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27C" w:rsidRDefault="00CA427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A427C" w:rsidRDefault="00CA427C">
      <w:pPr>
        <w:pStyle w:val="ConsPlusNormal"/>
        <w:jc w:val="both"/>
        <w:outlineLvl w:val="0"/>
      </w:pPr>
    </w:p>
    <w:p w:rsidR="00CA427C" w:rsidRDefault="00CA427C">
      <w:pPr>
        <w:pStyle w:val="ConsPlusTitle"/>
        <w:jc w:val="center"/>
        <w:outlineLvl w:val="0"/>
      </w:pPr>
      <w:r>
        <w:t>АДМИНИСТРАЦИЯ ГОРОДА ПЕРМИ</w:t>
      </w:r>
    </w:p>
    <w:p w:rsidR="00CA427C" w:rsidRDefault="00CA427C">
      <w:pPr>
        <w:pStyle w:val="ConsPlusTitle"/>
        <w:jc w:val="both"/>
      </w:pPr>
    </w:p>
    <w:p w:rsidR="00CA427C" w:rsidRDefault="00CA427C">
      <w:pPr>
        <w:pStyle w:val="ConsPlusTitle"/>
        <w:jc w:val="center"/>
      </w:pPr>
      <w:r>
        <w:t>ПОСТАНОВЛЕНИЕ</w:t>
      </w:r>
    </w:p>
    <w:p w:rsidR="00CA427C" w:rsidRDefault="00CA427C">
      <w:pPr>
        <w:pStyle w:val="ConsPlusTitle"/>
        <w:jc w:val="center"/>
      </w:pPr>
      <w:r>
        <w:t>от 22 мая 2024 г. N 391</w:t>
      </w:r>
    </w:p>
    <w:p w:rsidR="00CA427C" w:rsidRDefault="00CA427C">
      <w:pPr>
        <w:pStyle w:val="ConsPlusTitle"/>
        <w:jc w:val="both"/>
      </w:pPr>
    </w:p>
    <w:p w:rsidR="00CA427C" w:rsidRDefault="00CA427C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CA427C" w:rsidRDefault="00CA427C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CA427C" w:rsidRDefault="00CA427C">
      <w:pPr>
        <w:pStyle w:val="ConsPlusTitle"/>
        <w:jc w:val="center"/>
      </w:pPr>
      <w:r>
        <w:t>ПЕРМИ ОТ 18.10.2021 N 887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1126, от 15.11.2023 N 1251, от 05.12.2023 N 1374, от 21.12.2023 N 1451, от 26.12.2023 N 1475, от 05.02.2024 N 72, от 13.03.2024 N 184, от 27.03.2024 N 222).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Трошкова</w:t>
      </w:r>
      <w:proofErr w:type="spellEnd"/>
      <w:r>
        <w:t xml:space="preserve"> С.В.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jc w:val="right"/>
      </w:pPr>
      <w:r>
        <w:t>Глава города Перми</w:t>
      </w:r>
    </w:p>
    <w:p w:rsidR="00CA427C" w:rsidRDefault="00CA427C">
      <w:pPr>
        <w:pStyle w:val="ConsPlusNormal"/>
        <w:jc w:val="right"/>
      </w:pPr>
      <w:r>
        <w:t>Э.О.СОСНИН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jc w:val="right"/>
        <w:outlineLvl w:val="0"/>
      </w:pPr>
      <w:r>
        <w:t>УТВЕРЖДЕНЫ</w:t>
      </w:r>
    </w:p>
    <w:p w:rsidR="00CA427C" w:rsidRDefault="00CA427C">
      <w:pPr>
        <w:pStyle w:val="ConsPlusNormal"/>
        <w:jc w:val="right"/>
      </w:pPr>
      <w:r>
        <w:t>постановлением</w:t>
      </w:r>
    </w:p>
    <w:p w:rsidR="00CA427C" w:rsidRDefault="00CA427C">
      <w:pPr>
        <w:pStyle w:val="ConsPlusNormal"/>
        <w:jc w:val="right"/>
      </w:pPr>
      <w:r>
        <w:t>администрации города Перми</w:t>
      </w:r>
    </w:p>
    <w:p w:rsidR="00CA427C" w:rsidRDefault="00CA427C">
      <w:pPr>
        <w:pStyle w:val="ConsPlusNormal"/>
        <w:jc w:val="right"/>
      </w:pPr>
      <w:r>
        <w:t>от 22.05.2024 N 391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Title"/>
        <w:jc w:val="center"/>
      </w:pPr>
      <w:bookmarkStart w:id="0" w:name="P30"/>
      <w:bookmarkEnd w:id="0"/>
      <w:r>
        <w:t>ИЗМЕНЕНИЯ</w:t>
      </w:r>
    </w:p>
    <w:p w:rsidR="00CA427C" w:rsidRDefault="00CA427C">
      <w:pPr>
        <w:pStyle w:val="ConsPlusTitle"/>
        <w:jc w:val="center"/>
      </w:pPr>
      <w:r>
        <w:t>В МУНИЦИПАЛЬНУЮ ПРОГРАММУ "ОБЩЕСТВЕННОЕ СОГЛАСИЕ",</w:t>
      </w:r>
    </w:p>
    <w:p w:rsidR="00CA427C" w:rsidRDefault="00CA427C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CA427C" w:rsidRDefault="00CA427C">
      <w:pPr>
        <w:pStyle w:val="ConsPlusTitle"/>
        <w:jc w:val="center"/>
      </w:pPr>
      <w:r>
        <w:t>ОТ 18 ОКТЯБРЯ 2021 Г. N 887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264"/>
        <w:gridCol w:w="1504"/>
        <w:gridCol w:w="1264"/>
        <w:gridCol w:w="1264"/>
        <w:gridCol w:w="1264"/>
      </w:tblGrid>
      <w:tr w:rsidR="00CA427C">
        <w:tc>
          <w:tcPr>
            <w:tcW w:w="340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2022 год</w:t>
            </w:r>
          </w:p>
          <w:p w:rsidR="00CA427C" w:rsidRDefault="00CA42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2023 год</w:t>
            </w:r>
          </w:p>
          <w:p w:rsidR="00CA427C" w:rsidRDefault="00CA42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2024 год</w:t>
            </w:r>
          </w:p>
          <w:p w:rsidR="00CA427C" w:rsidRDefault="00CA42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2025 год</w:t>
            </w:r>
          </w:p>
          <w:p w:rsidR="00CA427C" w:rsidRDefault="00CA42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2026 год</w:t>
            </w:r>
          </w:p>
          <w:p w:rsidR="00CA427C" w:rsidRDefault="00CA427C">
            <w:pPr>
              <w:pStyle w:val="ConsPlusNormal"/>
              <w:jc w:val="center"/>
            </w:pPr>
            <w:r>
              <w:t>план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175440,13798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270044,791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223333,414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226400,447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160169,11977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253752,646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209230,100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212251,700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11721,01821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13292,145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14103,314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14148,747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1883,000 &lt;*&gt;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1958,300 &lt;*&gt;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2036,700 &lt;*&gt;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трудовое и (или) имущественное участие для реализации инициативных проектов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257254,442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214014,037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135428,802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242833,224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201643,000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12371,037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бюджет города Перми &lt;**&gt;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1883,000 &lt;**&gt;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1958,300 &lt;**&gt;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2036,700 &lt;**&gt;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12790,349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12386,410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10919,422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10608,700</w:t>
            </w:r>
          </w:p>
        </w:tc>
      </w:tr>
      <w:tr w:rsidR="00CA427C"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154" w:type="dxa"/>
          </w:tcPr>
          <w:p w:rsidR="00CA427C" w:rsidRDefault="00CA42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504" w:type="dxa"/>
          </w:tcPr>
          <w:p w:rsidR="00CA427C" w:rsidRDefault="00CA427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1870,927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строки 1.1.1.1.1.5.1</w:t>
        </w:r>
      </w:hyperlink>
      <w:r>
        <w:t>, "</w:t>
      </w:r>
      <w:hyperlink r:id="rId1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sectPr w:rsidR="00CA427C" w:rsidSect="00D76C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99"/>
        <w:gridCol w:w="412"/>
        <w:gridCol w:w="348"/>
        <w:gridCol w:w="348"/>
        <w:gridCol w:w="348"/>
        <w:gridCol w:w="289"/>
        <w:gridCol w:w="289"/>
        <w:gridCol w:w="1965"/>
        <w:gridCol w:w="1716"/>
        <w:gridCol w:w="1140"/>
        <w:gridCol w:w="1361"/>
        <w:gridCol w:w="1294"/>
        <w:gridCol w:w="1140"/>
        <w:gridCol w:w="1140"/>
      </w:tblGrid>
      <w:tr w:rsidR="00CA427C" w:rsidTr="007B76BD">
        <w:tc>
          <w:tcPr>
            <w:tcW w:w="362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592" w:type="pct"/>
            <w:vMerge w:val="restart"/>
          </w:tcPr>
          <w:p w:rsidR="00CA427C" w:rsidRDefault="00CA427C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130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30000,000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1578,952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АЛР; муниципальные учреждения, подведомственные АЛР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 xml:space="preserve">АСР; муниципальные учреждения, подведомственные АСР;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11986,27642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73,000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</w:t>
            </w:r>
            <w:r>
              <w:lastRenderedPageBreak/>
              <w:t>(не учитывается 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155,398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2830,53775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 xml:space="preserve">АДР; муниципальные учреждения, подведомственные АДР;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971,76667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123,37863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 xml:space="preserve">АИР; муниципальные учреждения, подведомственные АИР;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3303,060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6635,41391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</w:t>
            </w:r>
            <w:r>
              <w:lastRenderedPageBreak/>
              <w:t>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926,71132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 xml:space="preserve">АКР; муниципальные учреждения, подведомственные АКР;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5619,903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864,419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371,96061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 xml:space="preserve">АОР; муниципальные учреждения, подведомственные АОР;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2285,522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1615,000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122,34881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АНЛ; муниципальные учреждения, подведомственные АНЛ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727,375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118,250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118,000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</w:t>
            </w:r>
            <w:r>
              <w:lastRenderedPageBreak/>
              <w:t>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6889,027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259,949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633,370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 w:val="restart"/>
          </w:tcPr>
          <w:p w:rsidR="00CA427C" w:rsidRDefault="00CA427C">
            <w:pPr>
              <w:pStyle w:val="ConsPlusNormal"/>
            </w:pPr>
            <w:r>
              <w:t>Итого по ПНР</w:t>
            </w:r>
          </w:p>
        </w:tc>
        <w:tc>
          <w:tcPr>
            <w:tcW w:w="130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5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54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29689,278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30000,000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627,34881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536,199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1578,952</w:t>
            </w:r>
          </w:p>
        </w:tc>
      </w:tr>
      <w:tr w:rsidR="00CA427C" w:rsidTr="007B76BD">
        <w:tc>
          <w:tcPr>
            <w:tcW w:w="36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9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5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08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54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gridSpan w:val="9"/>
            <w:vMerge w:val="restart"/>
          </w:tcPr>
          <w:p w:rsidR="00CA427C" w:rsidRDefault="00CA427C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18886,65881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30225,477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31578,952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31578,952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29689,278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30000,000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627,34881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536,199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1578,952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gridSpan w:val="9"/>
            <w:vMerge w:val="restart"/>
          </w:tcPr>
          <w:p w:rsidR="00CA427C" w:rsidRDefault="00CA427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77918,00121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93246,396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91106,937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78825,178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78735,900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12371,037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gridSpan w:val="9"/>
            <w:vMerge w:val="restart"/>
          </w:tcPr>
          <w:p w:rsidR="00CA427C" w:rsidRDefault="00CA427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77918,00121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93246,396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91106,937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58114,332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78825,178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78735,900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12371,037</w:t>
            </w:r>
          </w:p>
        </w:tc>
      </w:tr>
      <w:tr w:rsidR="00CA427C" w:rsidTr="007B76BD">
        <w:tc>
          <w:tcPr>
            <w:tcW w:w="2300" w:type="pct"/>
            <w:gridSpan w:val="9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sectPr w:rsidR="00CA42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2.2. в </w:t>
      </w:r>
      <w:hyperlink r:id="rId14">
        <w:r>
          <w:rPr>
            <w:color w:val="0000FF"/>
          </w:rPr>
          <w:t>графе 13 строки 1.1.3.2.1.4</w:t>
        </w:r>
      </w:hyperlink>
      <w:r>
        <w:t xml:space="preserve"> цифры "28129,000" заменить цифрами "23945,430";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1.1.3.2.1,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1"/>
        <w:gridCol w:w="1987"/>
        <w:gridCol w:w="1118"/>
        <w:gridCol w:w="1339"/>
        <w:gridCol w:w="1228"/>
        <w:gridCol w:w="1118"/>
        <w:gridCol w:w="1119"/>
      </w:tblGrid>
      <w:tr w:rsidR="00CA427C" w:rsidTr="007B76BD">
        <w:tc>
          <w:tcPr>
            <w:tcW w:w="2300" w:type="pct"/>
            <w:vMerge w:val="restart"/>
          </w:tcPr>
          <w:p w:rsidR="00CA427C" w:rsidRDefault="00CA427C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24058,830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24058,830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строки 1.1.3.2.2.1</w:t>
        </w:r>
      </w:hyperlink>
      <w:r>
        <w:t>-</w:t>
      </w:r>
      <w:hyperlink r:id="rId17">
        <w:r>
          <w:rPr>
            <w:color w:val="0000FF"/>
          </w:rPr>
          <w:t>1.1.3.2.2.4</w:t>
        </w:r>
      </w:hyperlink>
      <w:r>
        <w:t>,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1.1.3.2.2,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18"/>
        <w:gridCol w:w="412"/>
        <w:gridCol w:w="329"/>
        <w:gridCol w:w="329"/>
        <w:gridCol w:w="329"/>
        <w:gridCol w:w="308"/>
        <w:gridCol w:w="308"/>
        <w:gridCol w:w="1901"/>
        <w:gridCol w:w="1700"/>
        <w:gridCol w:w="1160"/>
        <w:gridCol w:w="1381"/>
        <w:gridCol w:w="1294"/>
        <w:gridCol w:w="1160"/>
        <w:gridCol w:w="1160"/>
      </w:tblGrid>
      <w:tr w:rsidR="00CA427C" w:rsidTr="007B76BD">
        <w:tc>
          <w:tcPr>
            <w:tcW w:w="362" w:type="pct"/>
          </w:tcPr>
          <w:p w:rsidR="00CA427C" w:rsidRDefault="00CA427C">
            <w:pPr>
              <w:pStyle w:val="ConsPlusNormal"/>
              <w:jc w:val="center"/>
            </w:pPr>
            <w:r>
              <w:t>1.1.3.2.2.1</w:t>
            </w:r>
          </w:p>
        </w:tc>
        <w:tc>
          <w:tcPr>
            <w:tcW w:w="592" w:type="pct"/>
          </w:tcPr>
          <w:p w:rsidR="00CA427C" w:rsidRDefault="00CA427C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0" w:type="pc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1433,64251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</w:tcPr>
          <w:p w:rsidR="00CA427C" w:rsidRDefault="00CA427C">
            <w:pPr>
              <w:pStyle w:val="ConsPlusNormal"/>
              <w:jc w:val="center"/>
            </w:pPr>
            <w:r>
              <w:t>1.1.3.2.2.2</w:t>
            </w:r>
          </w:p>
        </w:tc>
        <w:tc>
          <w:tcPr>
            <w:tcW w:w="592" w:type="pct"/>
          </w:tcPr>
          <w:p w:rsidR="00CA427C" w:rsidRDefault="00CA427C">
            <w:pPr>
              <w:pStyle w:val="ConsPlusNormal"/>
            </w:pPr>
            <w:r>
              <w:t>Выполнение работ по строительству нежилого здания</w:t>
            </w:r>
          </w:p>
        </w:tc>
        <w:tc>
          <w:tcPr>
            <w:tcW w:w="130" w:type="pc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24245,05449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</w:tcPr>
          <w:p w:rsidR="00CA427C" w:rsidRDefault="00CA427C">
            <w:pPr>
              <w:pStyle w:val="ConsPlusNormal"/>
              <w:jc w:val="center"/>
            </w:pPr>
            <w:r>
              <w:t>1.1.3.2.2.3</w:t>
            </w:r>
          </w:p>
        </w:tc>
        <w:tc>
          <w:tcPr>
            <w:tcW w:w="592" w:type="pct"/>
          </w:tcPr>
          <w:p w:rsidR="00CA427C" w:rsidRDefault="00CA427C">
            <w:pPr>
              <w:pStyle w:val="ConsPlusNormal"/>
            </w:pPr>
            <w:r>
              <w:t>Выполнение авторского надзора</w:t>
            </w:r>
          </w:p>
        </w:tc>
        <w:tc>
          <w:tcPr>
            <w:tcW w:w="130" w:type="pc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56,500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</w:tcPr>
          <w:p w:rsidR="00CA427C" w:rsidRDefault="00CA427C">
            <w:pPr>
              <w:pStyle w:val="ConsPlusNormal"/>
              <w:jc w:val="center"/>
            </w:pPr>
            <w:r>
              <w:t>1.1.3.2.2.4</w:t>
            </w:r>
          </w:p>
        </w:tc>
        <w:tc>
          <w:tcPr>
            <w:tcW w:w="592" w:type="pct"/>
          </w:tcPr>
          <w:p w:rsidR="00CA427C" w:rsidRDefault="00CA427C">
            <w:pPr>
              <w:pStyle w:val="ConsPlusNormal"/>
            </w:pPr>
            <w:r>
              <w:t xml:space="preserve">Изготовление технического </w:t>
            </w:r>
            <w:r>
              <w:lastRenderedPageBreak/>
              <w:t>плана, выполнение работ по технической инвентаризации и паспортизации объекта</w:t>
            </w:r>
          </w:p>
        </w:tc>
        <w:tc>
          <w:tcPr>
            <w:tcW w:w="130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59,000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gridSpan w:val="9"/>
          </w:tcPr>
          <w:p w:rsidR="00CA427C" w:rsidRDefault="00CA427C">
            <w:pPr>
              <w:pStyle w:val="ConsPlusNormal"/>
            </w:pPr>
            <w:r>
              <w:t>Итого по мероприятию 1.1.3.2.2, в том числе по источникам 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25794,197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2.5. </w:t>
      </w:r>
      <w:hyperlink r:id="rId19">
        <w:r>
          <w:rPr>
            <w:color w:val="0000FF"/>
          </w:rPr>
          <w:t>строки 1.1.3.2.3.1</w:t>
        </w:r>
      </w:hyperlink>
      <w:r>
        <w:t>-</w:t>
      </w:r>
      <w:hyperlink r:id="rId20">
        <w:r>
          <w:rPr>
            <w:color w:val="0000FF"/>
          </w:rPr>
          <w:t>1.1.3.2.3.4</w:t>
        </w:r>
      </w:hyperlink>
      <w:r>
        <w:t>,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1.1.3.2.3,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18"/>
        <w:gridCol w:w="412"/>
        <w:gridCol w:w="329"/>
        <w:gridCol w:w="329"/>
        <w:gridCol w:w="329"/>
        <w:gridCol w:w="308"/>
        <w:gridCol w:w="308"/>
        <w:gridCol w:w="1901"/>
        <w:gridCol w:w="1700"/>
        <w:gridCol w:w="1160"/>
        <w:gridCol w:w="1381"/>
        <w:gridCol w:w="1294"/>
        <w:gridCol w:w="1160"/>
        <w:gridCol w:w="1160"/>
      </w:tblGrid>
      <w:tr w:rsidR="00CA427C" w:rsidTr="007B76BD">
        <w:tc>
          <w:tcPr>
            <w:tcW w:w="362" w:type="pct"/>
          </w:tcPr>
          <w:p w:rsidR="00CA427C" w:rsidRDefault="00CA427C">
            <w:pPr>
              <w:pStyle w:val="ConsPlusNormal"/>
              <w:jc w:val="center"/>
            </w:pPr>
            <w:r>
              <w:t>1.1.3.2.3.1</w:t>
            </w:r>
          </w:p>
        </w:tc>
        <w:tc>
          <w:tcPr>
            <w:tcW w:w="592" w:type="pct"/>
          </w:tcPr>
          <w:p w:rsidR="00CA427C" w:rsidRDefault="00CA427C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0" w:type="pc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1433,64251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</w:tcPr>
          <w:p w:rsidR="00CA427C" w:rsidRDefault="00CA427C">
            <w:pPr>
              <w:pStyle w:val="ConsPlusNormal"/>
              <w:jc w:val="center"/>
            </w:pPr>
            <w:r>
              <w:t>1.1.3.2.3.2</w:t>
            </w:r>
          </w:p>
        </w:tc>
        <w:tc>
          <w:tcPr>
            <w:tcW w:w="592" w:type="pct"/>
          </w:tcPr>
          <w:p w:rsidR="00CA427C" w:rsidRDefault="00CA427C">
            <w:pPr>
              <w:pStyle w:val="ConsPlusNormal"/>
            </w:pPr>
            <w:r>
              <w:t>Выполнение работ по строительству нежилого здания</w:t>
            </w:r>
          </w:p>
        </w:tc>
        <w:tc>
          <w:tcPr>
            <w:tcW w:w="130" w:type="pc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24245,05449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</w:tcPr>
          <w:p w:rsidR="00CA427C" w:rsidRDefault="00CA427C">
            <w:pPr>
              <w:pStyle w:val="ConsPlusNormal"/>
              <w:jc w:val="center"/>
            </w:pPr>
            <w:r>
              <w:t>1.1.3.2.3.3</w:t>
            </w:r>
          </w:p>
        </w:tc>
        <w:tc>
          <w:tcPr>
            <w:tcW w:w="592" w:type="pct"/>
          </w:tcPr>
          <w:p w:rsidR="00CA427C" w:rsidRDefault="00CA427C">
            <w:pPr>
              <w:pStyle w:val="ConsPlusNormal"/>
            </w:pPr>
            <w:r>
              <w:t>Выполнение авторского надзора</w:t>
            </w:r>
          </w:p>
        </w:tc>
        <w:tc>
          <w:tcPr>
            <w:tcW w:w="130" w:type="pc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56,500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62" w:type="pct"/>
          </w:tcPr>
          <w:p w:rsidR="00CA427C" w:rsidRDefault="00CA427C">
            <w:pPr>
              <w:pStyle w:val="ConsPlusNormal"/>
              <w:jc w:val="center"/>
            </w:pPr>
            <w:r>
              <w:t>1.1.3.2.3.4</w:t>
            </w:r>
          </w:p>
        </w:tc>
        <w:tc>
          <w:tcPr>
            <w:tcW w:w="592" w:type="pct"/>
          </w:tcPr>
          <w:p w:rsidR="00CA427C" w:rsidRDefault="00CA427C">
            <w:pPr>
              <w:pStyle w:val="ConsPlusNormal"/>
            </w:pPr>
            <w:r>
              <w:t xml:space="preserve">Изготовление технического плана, выполнение работ по технической </w:t>
            </w:r>
            <w:r>
              <w:lastRenderedPageBreak/>
              <w:t>инвентаризации и паспортизации объекта</w:t>
            </w:r>
          </w:p>
        </w:tc>
        <w:tc>
          <w:tcPr>
            <w:tcW w:w="130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" w:type="pc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58,900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gridSpan w:val="9"/>
          </w:tcPr>
          <w:p w:rsidR="00CA427C" w:rsidRDefault="00CA427C">
            <w:pPr>
              <w:pStyle w:val="ConsPlusNormal"/>
            </w:pPr>
            <w:r>
              <w:t>Итого по мероприятию 1.1.3.2.3, в том числе по источникам 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25794,097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>2.6. строки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1.1.3.2,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24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5"/>
        <w:gridCol w:w="1987"/>
        <w:gridCol w:w="1183"/>
        <w:gridCol w:w="1406"/>
        <w:gridCol w:w="1183"/>
        <w:gridCol w:w="1183"/>
        <w:gridCol w:w="1183"/>
      </w:tblGrid>
      <w:tr w:rsidR="00CA427C" w:rsidTr="007B76BD">
        <w:tc>
          <w:tcPr>
            <w:tcW w:w="2300" w:type="pct"/>
            <w:vMerge w:val="restart"/>
          </w:tcPr>
          <w:p w:rsidR="00CA427C" w:rsidRDefault="00CA427C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75647,124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31210,500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32708,600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75647,124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31210,500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32708,600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vMerge w:val="restart"/>
          </w:tcPr>
          <w:p w:rsidR="00CA427C" w:rsidRDefault="00CA427C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47882,64977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119810,346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78709,400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119810,346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78709,400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vMerge w:val="restart"/>
          </w:tcPr>
          <w:p w:rsidR="00CA427C" w:rsidRDefault="00CA427C">
            <w:pPr>
              <w:pStyle w:val="ConsPlusNormal"/>
            </w:pPr>
            <w:r>
              <w:t xml:space="preserve">Всего по подпрограмме 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257254,442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214014,037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242833,224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201643,000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12371,037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1883,000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1958,300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2036,700</w:t>
            </w:r>
          </w:p>
        </w:tc>
      </w:tr>
      <w:tr w:rsidR="00CA427C" w:rsidTr="007B76BD">
        <w:tc>
          <w:tcPr>
            <w:tcW w:w="2300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86" w:type="pct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476" w:type="pct"/>
          </w:tcPr>
          <w:p w:rsidR="00CA427C" w:rsidRDefault="00CA42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438" w:type="pct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sectPr w:rsidR="00CA42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3. В </w:t>
      </w:r>
      <w:hyperlink r:id="rId25">
        <w:r>
          <w:rPr>
            <w:color w:val="0000FF"/>
          </w:rPr>
          <w:t>приложении</w:t>
        </w:r>
      </w:hyperlink>
      <w:r>
        <w:t>: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3.1. </w:t>
      </w:r>
      <w:hyperlink r:id="rId26">
        <w:r>
          <w:rPr>
            <w:color w:val="0000FF"/>
          </w:rPr>
          <w:t>наименование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jc w:val="center"/>
      </w:pPr>
      <w:r>
        <w:t>"ИНФОРМАЦИЯ</w:t>
      </w:r>
    </w:p>
    <w:p w:rsidR="00CA427C" w:rsidRDefault="00CA427C">
      <w:pPr>
        <w:pStyle w:val="ConsPlusNormal"/>
        <w:jc w:val="center"/>
      </w:pPr>
      <w:r>
        <w:t>по осуществлению капитальных вложений в объекты</w:t>
      </w:r>
    </w:p>
    <w:p w:rsidR="00CA427C" w:rsidRDefault="00CA427C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CA427C" w:rsidRDefault="00CA427C">
      <w:pPr>
        <w:pStyle w:val="ConsPlusNormal"/>
        <w:jc w:val="center"/>
      </w:pPr>
      <w:r>
        <w:t>"Вовлечение граждан в решение вопросов местного значения"</w:t>
      </w:r>
    </w:p>
    <w:p w:rsidR="00CA427C" w:rsidRDefault="00CA427C">
      <w:pPr>
        <w:pStyle w:val="ConsPlusNormal"/>
        <w:jc w:val="center"/>
      </w:pPr>
      <w:r>
        <w:t>муниципальной программы "Общественное согласие";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3.2. в </w:t>
      </w:r>
      <w:hyperlink r:id="rId27">
        <w:r>
          <w:rPr>
            <w:color w:val="0000FF"/>
          </w:rPr>
          <w:t>таблице 1 строку 14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098"/>
        <w:gridCol w:w="1852"/>
        <w:gridCol w:w="1384"/>
        <w:gridCol w:w="1144"/>
        <w:gridCol w:w="1077"/>
        <w:gridCol w:w="1144"/>
      </w:tblGrid>
      <w:tr w:rsidR="00CA427C">
        <w:tc>
          <w:tcPr>
            <w:tcW w:w="36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98" w:type="dxa"/>
            <w:vMerge w:val="restart"/>
          </w:tcPr>
          <w:p w:rsidR="00CA427C" w:rsidRDefault="00CA427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CA427C" w:rsidRDefault="00CA427C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749" w:type="dxa"/>
            <w:gridSpan w:val="4"/>
          </w:tcPr>
          <w:p w:rsidR="00CA427C" w:rsidRDefault="00CA42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427C">
        <w:tc>
          <w:tcPr>
            <w:tcW w:w="36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9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CA427C" w:rsidRDefault="00CA427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2024 год</w:t>
            </w:r>
          </w:p>
        </w:tc>
      </w:tr>
      <w:tr w:rsidR="00CA427C">
        <w:tc>
          <w:tcPr>
            <w:tcW w:w="36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9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25578,78817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969,95817</w:t>
            </w:r>
          </w:p>
        </w:tc>
        <w:tc>
          <w:tcPr>
            <w:tcW w:w="1077" w:type="dxa"/>
          </w:tcPr>
          <w:p w:rsidR="00CA427C" w:rsidRDefault="00CA42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24058,830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3.3. в </w:t>
      </w:r>
      <w:hyperlink r:id="rId28">
        <w:r>
          <w:rPr>
            <w:color w:val="0000FF"/>
          </w:rPr>
          <w:t>таблице 2 строку 14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098"/>
        <w:gridCol w:w="1852"/>
        <w:gridCol w:w="1384"/>
        <w:gridCol w:w="1144"/>
        <w:gridCol w:w="1077"/>
        <w:gridCol w:w="1144"/>
      </w:tblGrid>
      <w:tr w:rsidR="00CA427C">
        <w:tc>
          <w:tcPr>
            <w:tcW w:w="36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98" w:type="dxa"/>
            <w:vMerge w:val="restart"/>
          </w:tcPr>
          <w:p w:rsidR="00CA427C" w:rsidRDefault="00CA427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CA427C" w:rsidRDefault="00CA427C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749" w:type="dxa"/>
            <w:gridSpan w:val="4"/>
          </w:tcPr>
          <w:p w:rsidR="00CA427C" w:rsidRDefault="00CA42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427C">
        <w:tc>
          <w:tcPr>
            <w:tcW w:w="36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9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077" w:type="dxa"/>
          </w:tcPr>
          <w:p w:rsidR="00CA427C" w:rsidRDefault="00CA427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2026 год</w:t>
            </w:r>
          </w:p>
        </w:tc>
      </w:tr>
      <w:tr w:rsidR="00CA427C">
        <w:tc>
          <w:tcPr>
            <w:tcW w:w="36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9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25794,197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25794,197</w:t>
            </w:r>
          </w:p>
        </w:tc>
        <w:tc>
          <w:tcPr>
            <w:tcW w:w="1077" w:type="dxa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3.4. в </w:t>
      </w:r>
      <w:hyperlink r:id="rId29">
        <w:r>
          <w:rPr>
            <w:color w:val="0000FF"/>
          </w:rPr>
          <w:t>таблице 3 строку 14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098"/>
        <w:gridCol w:w="1852"/>
        <w:gridCol w:w="1384"/>
        <w:gridCol w:w="1144"/>
        <w:gridCol w:w="1077"/>
        <w:gridCol w:w="1144"/>
      </w:tblGrid>
      <w:tr w:rsidR="00CA427C">
        <w:tc>
          <w:tcPr>
            <w:tcW w:w="36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98" w:type="dxa"/>
            <w:vMerge w:val="restart"/>
          </w:tcPr>
          <w:p w:rsidR="00CA427C" w:rsidRDefault="00CA427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CA427C" w:rsidRDefault="00CA427C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749" w:type="dxa"/>
            <w:gridSpan w:val="4"/>
          </w:tcPr>
          <w:p w:rsidR="00CA427C" w:rsidRDefault="00CA42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427C">
        <w:tc>
          <w:tcPr>
            <w:tcW w:w="36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9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077" w:type="dxa"/>
          </w:tcPr>
          <w:p w:rsidR="00CA427C" w:rsidRDefault="00CA427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2026 год</w:t>
            </w:r>
          </w:p>
        </w:tc>
      </w:tr>
      <w:tr w:rsidR="00CA427C">
        <w:tc>
          <w:tcPr>
            <w:tcW w:w="36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9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25794,097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25794,097</w:t>
            </w:r>
          </w:p>
        </w:tc>
        <w:tc>
          <w:tcPr>
            <w:tcW w:w="1077" w:type="dxa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4. В </w:t>
      </w:r>
      <w:hyperlink r:id="rId3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межэтнического и межконфессионального взаимопонимания" муниципальной программы "Общественное согласие":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4.1. </w:t>
      </w:r>
      <w:hyperlink r:id="rId31">
        <w:r>
          <w:rPr>
            <w:color w:val="0000FF"/>
          </w:rPr>
          <w:t>строки 1.2.1.1.1.1</w:t>
        </w:r>
      </w:hyperlink>
      <w:r>
        <w:t>-</w:t>
      </w:r>
      <w:hyperlink r:id="rId32">
        <w:r>
          <w:rPr>
            <w:color w:val="0000FF"/>
          </w:rPr>
          <w:t>1.2.1.1.1.4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sectPr w:rsidR="00CA427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9"/>
        <w:gridCol w:w="1799"/>
        <w:gridCol w:w="505"/>
        <w:gridCol w:w="571"/>
        <w:gridCol w:w="571"/>
        <w:gridCol w:w="571"/>
        <w:gridCol w:w="571"/>
        <w:gridCol w:w="571"/>
        <w:gridCol w:w="1963"/>
        <w:gridCol w:w="1574"/>
        <w:gridCol w:w="959"/>
        <w:gridCol w:w="959"/>
        <w:gridCol w:w="959"/>
        <w:gridCol w:w="959"/>
        <w:gridCol w:w="959"/>
      </w:tblGrid>
      <w:tr w:rsidR="00CA427C" w:rsidTr="007B76BD">
        <w:tc>
          <w:tcPr>
            <w:tcW w:w="34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</w:pPr>
            <w:r>
              <w:t>Количество проведенных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161" w:type="pc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1800,000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2283,046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2550,000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650,000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195,000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</w:pPr>
            <w:r>
              <w:t>Итого по ПНР</w:t>
            </w: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3200,000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2933,046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3200,000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3200,000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195,000</w:t>
            </w:r>
          </w:p>
        </w:tc>
      </w:tr>
      <w:tr w:rsidR="00CA427C" w:rsidTr="007B76BD">
        <w:tc>
          <w:tcPr>
            <w:tcW w:w="34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</w:pPr>
            <w:r>
              <w:t>Количество участников научно-практических и культурно-просветительских общегородских мероприятий с участием национально-</w:t>
            </w:r>
            <w:r>
              <w:lastRenderedPageBreak/>
              <w:t>культурных объединений, направленных на укрепление единства российской нации</w:t>
            </w:r>
          </w:p>
        </w:tc>
        <w:tc>
          <w:tcPr>
            <w:tcW w:w="161" w:type="pc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3985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4850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4660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4675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50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1040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50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</w:tcPr>
          <w:p w:rsidR="00CA427C" w:rsidRDefault="00CA427C">
            <w:pPr>
              <w:pStyle w:val="ConsPlusNormal"/>
            </w:pPr>
            <w:r>
              <w:t>Итого по ПНР</w:t>
            </w:r>
          </w:p>
        </w:tc>
        <w:tc>
          <w:tcPr>
            <w:tcW w:w="161" w:type="pct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5025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5330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5115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5160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5205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1787,000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2052,000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2108,722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2052,000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2052,000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536,100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615,600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632,617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615,600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615,600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900,000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1266,954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1000,000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</w:pPr>
            <w:r>
              <w:t>Итого по ПНР</w:t>
            </w: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3047,000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2952,000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3375,676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3052,000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3052,000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696,100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615,600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632,617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615,600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615,600</w:t>
            </w:r>
          </w:p>
        </w:tc>
      </w:tr>
      <w:tr w:rsidR="00CA427C" w:rsidTr="007B76BD">
        <w:tc>
          <w:tcPr>
            <w:tcW w:w="34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</w:pPr>
            <w:r>
              <w:t>Количество участников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2910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2865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</w:tcPr>
          <w:p w:rsidR="00CA427C" w:rsidRDefault="00CA427C">
            <w:pPr>
              <w:pStyle w:val="ConsPlusNormal"/>
            </w:pPr>
            <w:r>
              <w:t>Итого по ПНР</w:t>
            </w:r>
          </w:p>
        </w:tc>
        <w:tc>
          <w:tcPr>
            <w:tcW w:w="161" w:type="pct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4145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3590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4215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3375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3385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sectPr w:rsidR="00CA42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4.2. </w:t>
      </w:r>
      <w:hyperlink r:id="rId3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15"/>
        <w:gridCol w:w="1576"/>
        <w:gridCol w:w="974"/>
        <w:gridCol w:w="1071"/>
        <w:gridCol w:w="974"/>
        <w:gridCol w:w="975"/>
        <w:gridCol w:w="975"/>
      </w:tblGrid>
      <w:tr w:rsidR="00CA427C" w:rsidTr="007B76BD">
        <w:tc>
          <w:tcPr>
            <w:tcW w:w="2763" w:type="pct"/>
            <w:vMerge w:val="restart"/>
          </w:tcPr>
          <w:p w:rsidR="00CA427C" w:rsidRDefault="00CA427C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8001,100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12079,280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8114,339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8040,600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8040,600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6840,000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11133,680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7151,722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7095,000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7095,000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1161,100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945,600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962,617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945,600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945,600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4.3. </w:t>
      </w:r>
      <w:hyperlink r:id="rId34">
        <w:r>
          <w:rPr>
            <w:color w:val="0000FF"/>
          </w:rPr>
          <w:t>строки 1.2.1.1.2.3</w:t>
        </w:r>
      </w:hyperlink>
      <w:r>
        <w:t xml:space="preserve">, </w:t>
      </w:r>
      <w:hyperlink r:id="rId35">
        <w:r>
          <w:rPr>
            <w:color w:val="0000FF"/>
          </w:rPr>
          <w:t>1.2.1.1.2.4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88"/>
        <w:gridCol w:w="505"/>
        <w:gridCol w:w="571"/>
        <w:gridCol w:w="571"/>
        <w:gridCol w:w="571"/>
        <w:gridCol w:w="571"/>
        <w:gridCol w:w="571"/>
        <w:gridCol w:w="1965"/>
        <w:gridCol w:w="1576"/>
        <w:gridCol w:w="960"/>
        <w:gridCol w:w="960"/>
        <w:gridCol w:w="960"/>
        <w:gridCol w:w="960"/>
        <w:gridCol w:w="960"/>
      </w:tblGrid>
      <w:tr w:rsidR="00CA427C" w:rsidTr="007B76BD">
        <w:tc>
          <w:tcPr>
            <w:tcW w:w="34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1094,000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840,000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328,200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252,000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740,000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1480,000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1834,000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1580,000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328,200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252,000</w:t>
            </w:r>
          </w:p>
        </w:tc>
      </w:tr>
      <w:tr w:rsidR="00CA427C" w:rsidTr="007B76BD">
        <w:tc>
          <w:tcPr>
            <w:tcW w:w="34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</w:pPr>
            <w:r>
              <w:t xml:space="preserve">Количество участников </w:t>
            </w:r>
            <w:r>
              <w:lastRenderedPageBreak/>
              <w:t>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2230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2240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2250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83" w:type="pct"/>
          </w:tcPr>
          <w:p w:rsidR="00CA427C" w:rsidRDefault="00CA427C">
            <w:pPr>
              <w:pStyle w:val="ConsPlusNormal"/>
              <w:jc w:val="center"/>
            </w:pPr>
            <w:r>
              <w:t>2270</w:t>
            </w:r>
          </w:p>
        </w:tc>
        <w:tc>
          <w:tcPr>
            <w:tcW w:w="627" w:type="pc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 w:val="restart"/>
          </w:tcPr>
          <w:p w:rsidR="00CA427C" w:rsidRDefault="00CA427C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61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4130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4140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4250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4160</w:t>
            </w:r>
          </w:p>
        </w:tc>
        <w:tc>
          <w:tcPr>
            <w:tcW w:w="183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4170</w:t>
            </w:r>
          </w:p>
        </w:tc>
        <w:tc>
          <w:tcPr>
            <w:tcW w:w="627" w:type="pct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  <w:tr w:rsidR="00CA427C" w:rsidTr="007B76BD">
        <w:tc>
          <w:tcPr>
            <w:tcW w:w="34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22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1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27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7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4.4. </w:t>
      </w:r>
      <w:hyperlink r:id="rId36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31"/>
        <w:gridCol w:w="1576"/>
        <w:gridCol w:w="990"/>
        <w:gridCol w:w="990"/>
        <w:gridCol w:w="991"/>
        <w:gridCol w:w="991"/>
        <w:gridCol w:w="991"/>
      </w:tblGrid>
      <w:tr w:rsidR="00CA427C" w:rsidTr="007B76BD">
        <w:tc>
          <w:tcPr>
            <w:tcW w:w="2763" w:type="pct"/>
            <w:vMerge w:val="restart"/>
          </w:tcPr>
          <w:p w:rsidR="00CA427C" w:rsidRDefault="00CA427C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2543,300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2993,810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3454,010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3123,810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3123,810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2138,700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2473,700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2827,700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2573,700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404,600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520,110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626,310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550,110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550,110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>4.5. строки "</w:t>
      </w:r>
      <w:hyperlink r:id="rId37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8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9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29"/>
        <w:gridCol w:w="1576"/>
        <w:gridCol w:w="1071"/>
        <w:gridCol w:w="1071"/>
        <w:gridCol w:w="1071"/>
        <w:gridCol w:w="1071"/>
        <w:gridCol w:w="1071"/>
      </w:tblGrid>
      <w:tr w:rsidR="00CA427C" w:rsidTr="007B76BD">
        <w:tc>
          <w:tcPr>
            <w:tcW w:w="2763" w:type="pct"/>
            <w:vMerge w:val="restart"/>
          </w:tcPr>
          <w:p w:rsidR="00CA427C" w:rsidRDefault="00CA427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12790,349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12386,410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bookmarkStart w:id="1" w:name="_GoBack"/>
            <w:bookmarkEnd w:id="1"/>
            <w:r>
              <w:t>14547,380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10919,422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10608,700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1870,927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1777,710</w:t>
            </w:r>
          </w:p>
        </w:tc>
      </w:tr>
      <w:tr w:rsidR="00CA427C" w:rsidTr="007B76BD">
        <w:tc>
          <w:tcPr>
            <w:tcW w:w="2763" w:type="pct"/>
            <w:vMerge w:val="restart"/>
          </w:tcPr>
          <w:p w:rsidR="00CA427C" w:rsidRDefault="00CA427C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12790,349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12386,410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10919,422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10608,700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1870,927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1777,710</w:t>
            </w:r>
          </w:p>
        </w:tc>
      </w:tr>
      <w:tr w:rsidR="00CA427C" w:rsidTr="007B76BD">
        <w:tc>
          <w:tcPr>
            <w:tcW w:w="2763" w:type="pct"/>
            <w:vMerge w:val="restart"/>
          </w:tcPr>
          <w:p w:rsidR="00CA427C" w:rsidRDefault="00CA427C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12790,349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12386,410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10919,422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10608,700</w:t>
            </w:r>
          </w:p>
        </w:tc>
      </w:tr>
      <w:tr w:rsidR="00CA427C" w:rsidTr="007B76BD">
        <w:tc>
          <w:tcPr>
            <w:tcW w:w="2763" w:type="pct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06" w:type="pct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1870,927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346" w:type="pct"/>
          </w:tcPr>
          <w:p w:rsidR="00CA427C" w:rsidRDefault="00CA427C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CA427C" w:rsidRDefault="00CA427C">
      <w:pPr>
        <w:pStyle w:val="ConsPlusNormal"/>
        <w:sectPr w:rsidR="00CA42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5. В </w:t>
      </w:r>
      <w:hyperlink r:id="rId40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"Общественное согласие":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5.1. </w:t>
      </w:r>
      <w:hyperlink r:id="rId4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159"/>
        <w:gridCol w:w="521"/>
        <w:gridCol w:w="544"/>
        <w:gridCol w:w="544"/>
        <w:gridCol w:w="544"/>
        <w:gridCol w:w="544"/>
        <w:gridCol w:w="544"/>
      </w:tblGrid>
      <w:tr w:rsidR="00CA427C">
        <w:tc>
          <w:tcPr>
            <w:tcW w:w="62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00" w:type="dxa"/>
            <w:gridSpan w:val="7"/>
          </w:tcPr>
          <w:p w:rsidR="00CA427C" w:rsidRDefault="00CA427C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320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678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146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28,4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28,0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17,2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18,8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6,1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5.2. </w:t>
      </w:r>
      <w:hyperlink r:id="rId42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159"/>
        <w:gridCol w:w="521"/>
        <w:gridCol w:w="544"/>
        <w:gridCol w:w="544"/>
        <w:gridCol w:w="544"/>
        <w:gridCol w:w="544"/>
        <w:gridCol w:w="544"/>
      </w:tblGrid>
      <w:tr w:rsidR="00CA427C">
        <w:tc>
          <w:tcPr>
            <w:tcW w:w="62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00" w:type="dxa"/>
            <w:gridSpan w:val="7"/>
          </w:tcPr>
          <w:p w:rsidR="00CA427C" w:rsidRDefault="00CA427C">
            <w:pPr>
              <w:pStyle w:val="ConsPlusNormal"/>
              <w:jc w:val="both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5,3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0,5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</w:tr>
      <w:tr w:rsidR="00CA427C">
        <w:tc>
          <w:tcPr>
            <w:tcW w:w="6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159" w:type="dxa"/>
          </w:tcPr>
          <w:p w:rsidR="00CA427C" w:rsidRDefault="00CA427C">
            <w:pPr>
              <w:pStyle w:val="ConsPlusNormal"/>
              <w:jc w:val="both"/>
            </w:pPr>
            <w:r>
              <w:t>Доля граждан, информированных о деятельности национально-культурных и религиозных общественных объединений на территории города Перми, от общей численности опрошенных</w:t>
            </w:r>
          </w:p>
        </w:tc>
        <w:tc>
          <w:tcPr>
            <w:tcW w:w="521" w:type="dxa"/>
          </w:tcPr>
          <w:p w:rsidR="00CA427C" w:rsidRDefault="00CA42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44" w:type="dxa"/>
          </w:tcPr>
          <w:p w:rsidR="00CA427C" w:rsidRDefault="00CA427C">
            <w:pPr>
              <w:pStyle w:val="ConsPlusNormal"/>
              <w:jc w:val="center"/>
            </w:pPr>
            <w:r>
              <w:t>20,0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6. В </w:t>
      </w:r>
      <w:hyperlink r:id="rId43">
        <w:r>
          <w:rPr>
            <w:color w:val="0000FF"/>
          </w:rPr>
          <w:t>приложении 1</w:t>
        </w:r>
      </w:hyperlink>
      <w:r>
        <w:t>: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6.1. в </w:t>
      </w:r>
      <w:hyperlink r:id="rId44">
        <w:r>
          <w:rPr>
            <w:color w:val="0000FF"/>
          </w:rPr>
          <w:t>графе 8 строки 1.1.1.1.5.10</w:t>
        </w:r>
      </w:hyperlink>
      <w:r>
        <w:t xml:space="preserve"> цифру "2" заменить цифрой "5";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6.2. </w:t>
      </w:r>
      <w:hyperlink r:id="rId45">
        <w:r>
          <w:rPr>
            <w:color w:val="0000FF"/>
          </w:rPr>
          <w:t>строку 1.1.1.1.5.11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sectPr w:rsidR="00CA427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24"/>
        <w:gridCol w:w="748"/>
        <w:gridCol w:w="1204"/>
        <w:gridCol w:w="1204"/>
        <w:gridCol w:w="1672"/>
        <w:gridCol w:w="412"/>
        <w:gridCol w:w="340"/>
        <w:gridCol w:w="1852"/>
        <w:gridCol w:w="1384"/>
      </w:tblGrid>
      <w:tr w:rsidR="00CA427C">
        <w:tc>
          <w:tcPr>
            <w:tcW w:w="126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1.1.1.1.5.11</w:t>
            </w:r>
          </w:p>
        </w:tc>
        <w:tc>
          <w:tcPr>
            <w:tcW w:w="1924" w:type="dxa"/>
            <w:vMerge w:val="restart"/>
          </w:tcPr>
          <w:p w:rsidR="00CA427C" w:rsidRDefault="00CA427C">
            <w:pPr>
              <w:pStyle w:val="ConsPlusNormal"/>
            </w:pPr>
            <w:r>
              <w:t>Организация участия в конкурсном отборе инициативных проектов на территории Дзержинского района города Перми</w:t>
            </w:r>
          </w:p>
        </w:tc>
        <w:tc>
          <w:tcPr>
            <w:tcW w:w="748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72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971,76667</w:t>
            </w:r>
          </w:p>
        </w:tc>
      </w:tr>
      <w:tr w:rsidR="00CA427C">
        <w:tc>
          <w:tcPr>
            <w:tcW w:w="126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9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74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41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34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123,37863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6.3. в </w:t>
      </w:r>
      <w:hyperlink r:id="rId46">
        <w:r>
          <w:rPr>
            <w:color w:val="0000FF"/>
          </w:rPr>
          <w:t>графе 8 строки 1.1.1.1.5.12</w:t>
        </w:r>
      </w:hyperlink>
      <w:r>
        <w:t xml:space="preserve"> цифру "2" заменить цифрой "3";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6.4. в </w:t>
      </w:r>
      <w:hyperlink r:id="rId47">
        <w:r>
          <w:rPr>
            <w:color w:val="0000FF"/>
          </w:rPr>
          <w:t>графе 8 строки 1.1.1.1.5.15</w:t>
        </w:r>
      </w:hyperlink>
      <w:r>
        <w:t xml:space="preserve"> цифру "1" заменить цифрой "2";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>6.5. строки "</w:t>
      </w:r>
      <w:hyperlink r:id="rId48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5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87"/>
        <w:gridCol w:w="1852"/>
        <w:gridCol w:w="1361"/>
      </w:tblGrid>
      <w:tr w:rsidR="00CA427C">
        <w:tc>
          <w:tcPr>
            <w:tcW w:w="8787" w:type="dxa"/>
            <w:vMerge w:val="restart"/>
          </w:tcPr>
          <w:p w:rsidR="00CA427C" w:rsidRDefault="00CA427C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30225,477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29689,278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536,199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</w:t>
            </w:r>
            <w:r>
              <w:lastRenderedPageBreak/>
              <w:t>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5003,95831</w:t>
            </w:r>
          </w:p>
        </w:tc>
      </w:tr>
      <w:tr w:rsidR="00CA427C">
        <w:tc>
          <w:tcPr>
            <w:tcW w:w="8787" w:type="dxa"/>
            <w:vMerge w:val="restart"/>
          </w:tcPr>
          <w:p w:rsidR="00CA427C" w:rsidRDefault="00CA427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93246,396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78825,178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11421,218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</w:tr>
      <w:tr w:rsidR="00CA427C">
        <w:tc>
          <w:tcPr>
            <w:tcW w:w="8787" w:type="dxa"/>
            <w:vMerge w:val="restart"/>
          </w:tcPr>
          <w:p w:rsidR="00CA427C" w:rsidRDefault="00CA427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93246,396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78825,178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11421,218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6.6. в </w:t>
      </w:r>
      <w:hyperlink r:id="rId51">
        <w:r>
          <w:rPr>
            <w:color w:val="0000FF"/>
          </w:rPr>
          <w:t>графе 10 строки 1.1.3.1.1.2.5</w:t>
        </w:r>
      </w:hyperlink>
      <w:r>
        <w:t xml:space="preserve"> цифры "1909,300" заменить цифрами "2055,344";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6.7. в </w:t>
      </w:r>
      <w:hyperlink r:id="rId52">
        <w:r>
          <w:rPr>
            <w:color w:val="0000FF"/>
          </w:rPr>
          <w:t>графе 10 строки 1.1.3.1.1.2.6</w:t>
        </w:r>
      </w:hyperlink>
      <w:r>
        <w:t xml:space="preserve"> цифры "1522,900" заменить цифрами "1376,856";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6.8. в </w:t>
      </w:r>
      <w:hyperlink r:id="rId53">
        <w:r>
          <w:rPr>
            <w:color w:val="0000FF"/>
          </w:rPr>
          <w:t>графе 10 строки 1.1.3.2.1.3</w:t>
        </w:r>
      </w:hyperlink>
      <w:r>
        <w:t xml:space="preserve"> цифры "28129,000" заменить цифрами "23945,430";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t xml:space="preserve">6.9. </w:t>
      </w:r>
      <w:hyperlink r:id="rId54">
        <w:r>
          <w:rPr>
            <w:color w:val="0000FF"/>
          </w:rPr>
          <w:t>строку</w:t>
        </w:r>
      </w:hyperlink>
      <w:r>
        <w:t xml:space="preserve"> "Итого по мероприятию 1.1.3.2.1,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87"/>
        <w:gridCol w:w="1852"/>
        <w:gridCol w:w="1361"/>
      </w:tblGrid>
      <w:tr w:rsidR="00CA427C">
        <w:tc>
          <w:tcPr>
            <w:tcW w:w="8787" w:type="dxa"/>
            <w:tcBorders>
              <w:top w:val="single" w:sz="4" w:space="0" w:color="auto"/>
              <w:bottom w:val="single" w:sz="4" w:space="0" w:color="auto"/>
            </w:tcBorders>
          </w:tcPr>
          <w:p w:rsidR="00CA427C" w:rsidRDefault="00CA427C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A427C" w:rsidRDefault="00CA427C">
            <w:pPr>
              <w:pStyle w:val="ConsPlusNormal"/>
              <w:jc w:val="center"/>
            </w:pPr>
            <w:r>
              <w:t>24058,830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6.10. </w:t>
      </w:r>
      <w:hyperlink r:id="rId55">
        <w:r>
          <w:rPr>
            <w:color w:val="0000FF"/>
          </w:rPr>
          <w:t>строки 1.1.3.2.2.3</w:t>
        </w:r>
      </w:hyperlink>
      <w:r>
        <w:t xml:space="preserve">, </w:t>
      </w:r>
      <w:hyperlink r:id="rId56">
        <w:r>
          <w:rPr>
            <w:color w:val="0000FF"/>
          </w:rPr>
          <w:t>1.1.3.2.2.4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24"/>
        <w:gridCol w:w="748"/>
        <w:gridCol w:w="1204"/>
        <w:gridCol w:w="1204"/>
        <w:gridCol w:w="1672"/>
        <w:gridCol w:w="412"/>
        <w:gridCol w:w="340"/>
        <w:gridCol w:w="1852"/>
        <w:gridCol w:w="1384"/>
      </w:tblGrid>
      <w:tr w:rsidR="00CA427C"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1.1.3.2.2.3</w:t>
            </w:r>
          </w:p>
        </w:tc>
        <w:tc>
          <w:tcPr>
            <w:tcW w:w="1924" w:type="dxa"/>
          </w:tcPr>
          <w:p w:rsidR="00CA427C" w:rsidRDefault="00CA427C">
            <w:pPr>
              <w:pStyle w:val="ConsPlusNormal"/>
            </w:pPr>
            <w:r>
              <w:t xml:space="preserve">Разработка проектной документации на строительство нежилого здания под размещение </w:t>
            </w:r>
            <w:r>
              <w:lastRenderedPageBreak/>
              <w:t xml:space="preserve">общественного центра по адресу: г. Пермь, Свердловский район, ул. </w:t>
            </w:r>
            <w:proofErr w:type="spellStart"/>
            <w:r>
              <w:t>Бродовское</w:t>
            </w:r>
            <w:proofErr w:type="spellEnd"/>
            <w:r>
              <w:t xml:space="preserve"> кольцо (микрорайон </w:t>
            </w:r>
            <w:proofErr w:type="spellStart"/>
            <w:r>
              <w:t>Новобродовский</w:t>
            </w:r>
            <w:proofErr w:type="spellEnd"/>
            <w:r>
              <w:t>)</w:t>
            </w:r>
          </w:p>
        </w:tc>
        <w:tc>
          <w:tcPr>
            <w:tcW w:w="748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CA427C" w:rsidRDefault="00CA427C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A427C" w:rsidRDefault="00CA427C">
            <w:pPr>
              <w:pStyle w:val="ConsPlusNormal"/>
              <w:jc w:val="center"/>
            </w:pPr>
            <w:r>
              <w:t>31.05.2024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 xml:space="preserve">разработанная проектная документация на строительство нежилого </w:t>
            </w:r>
            <w:r>
              <w:lastRenderedPageBreak/>
              <w:t>здания под размещение общественного центра</w:t>
            </w:r>
          </w:p>
        </w:tc>
        <w:tc>
          <w:tcPr>
            <w:tcW w:w="412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1433,64251</w:t>
            </w:r>
          </w:p>
        </w:tc>
      </w:tr>
      <w:tr w:rsidR="00CA427C"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1.1.3.2.2.4</w:t>
            </w:r>
          </w:p>
        </w:tc>
        <w:tc>
          <w:tcPr>
            <w:tcW w:w="1924" w:type="dxa"/>
          </w:tcPr>
          <w:p w:rsidR="00CA427C" w:rsidRDefault="00CA427C">
            <w:pPr>
              <w:pStyle w:val="ConsPlusNormal"/>
            </w:pPr>
            <w:r>
              <w:t xml:space="preserve">Выполнение работ по строительству нежилого здания под размещение общественного центра по адресу: г. Пермь, Свердловский район, ул. </w:t>
            </w:r>
            <w:proofErr w:type="spellStart"/>
            <w:r>
              <w:t>Бродовское</w:t>
            </w:r>
            <w:proofErr w:type="spellEnd"/>
            <w:r>
              <w:t xml:space="preserve"> кольцо (микрорайон </w:t>
            </w:r>
            <w:proofErr w:type="spellStart"/>
            <w:r>
              <w:t>Новобродовский</w:t>
            </w:r>
            <w:proofErr w:type="spellEnd"/>
            <w:r>
              <w:t>)</w:t>
            </w:r>
          </w:p>
        </w:tc>
        <w:tc>
          <w:tcPr>
            <w:tcW w:w="748" w:type="dxa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CA427C" w:rsidRDefault="00CA427C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</w:tcPr>
          <w:p w:rsidR="00CA427C" w:rsidRDefault="00CA42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акт выполненных работ по строительству нежилого здания</w:t>
            </w:r>
          </w:p>
        </w:tc>
        <w:tc>
          <w:tcPr>
            <w:tcW w:w="412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24245,05449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6.11. </w:t>
      </w:r>
      <w:hyperlink r:id="rId57">
        <w:r>
          <w:rPr>
            <w:color w:val="0000FF"/>
          </w:rPr>
          <w:t>строку</w:t>
        </w:r>
      </w:hyperlink>
      <w:r>
        <w:t xml:space="preserve"> "Итого по мероприятию 1.1.3.2.2,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87"/>
        <w:gridCol w:w="1852"/>
        <w:gridCol w:w="1361"/>
      </w:tblGrid>
      <w:tr w:rsidR="00CA427C">
        <w:tc>
          <w:tcPr>
            <w:tcW w:w="8787" w:type="dxa"/>
            <w:tcBorders>
              <w:top w:val="single" w:sz="4" w:space="0" w:color="auto"/>
              <w:bottom w:val="single" w:sz="4" w:space="0" w:color="auto"/>
            </w:tcBorders>
          </w:tcPr>
          <w:p w:rsidR="00CA427C" w:rsidRDefault="00CA427C">
            <w:pPr>
              <w:pStyle w:val="ConsPlusNormal"/>
            </w:pPr>
            <w:r>
              <w:t>Итого по мероприятию 1.1.3.2.2,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A427C" w:rsidRDefault="00CA427C">
            <w:pPr>
              <w:pStyle w:val="ConsPlusNormal"/>
              <w:jc w:val="center"/>
            </w:pPr>
            <w:r>
              <w:t>25794,197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6.12. </w:t>
      </w:r>
      <w:hyperlink r:id="rId58">
        <w:r>
          <w:rPr>
            <w:color w:val="0000FF"/>
          </w:rPr>
          <w:t>строки 1.1.3.2.3.3</w:t>
        </w:r>
      </w:hyperlink>
      <w:r>
        <w:t xml:space="preserve">, </w:t>
      </w:r>
      <w:hyperlink r:id="rId59">
        <w:r>
          <w:rPr>
            <w:color w:val="0000FF"/>
          </w:rPr>
          <w:t>1.1.3.2.3.4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24"/>
        <w:gridCol w:w="748"/>
        <w:gridCol w:w="1204"/>
        <w:gridCol w:w="1204"/>
        <w:gridCol w:w="1672"/>
        <w:gridCol w:w="412"/>
        <w:gridCol w:w="340"/>
        <w:gridCol w:w="1852"/>
        <w:gridCol w:w="1384"/>
      </w:tblGrid>
      <w:tr w:rsidR="00CA427C"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1.1.3.2.3.3</w:t>
            </w:r>
          </w:p>
        </w:tc>
        <w:tc>
          <w:tcPr>
            <w:tcW w:w="1924" w:type="dxa"/>
          </w:tcPr>
          <w:p w:rsidR="00CA427C" w:rsidRDefault="00CA427C">
            <w:pPr>
              <w:pStyle w:val="ConsPlusNormal"/>
            </w:pPr>
            <w:r>
              <w:t xml:space="preserve">Разработка </w:t>
            </w:r>
            <w:r>
              <w:lastRenderedPageBreak/>
              <w:t>проектной документации на строительство нежилого здания под размещение общественного центра по адресу: г. Пермь, Ленинский район, ул. Борцов Революции, 153а)</w:t>
            </w:r>
          </w:p>
        </w:tc>
        <w:tc>
          <w:tcPr>
            <w:tcW w:w="748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"УТЗ"</w:t>
            </w:r>
          </w:p>
        </w:tc>
        <w:tc>
          <w:tcPr>
            <w:tcW w:w="1204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01.03.2024</w:t>
            </w:r>
          </w:p>
        </w:tc>
        <w:tc>
          <w:tcPr>
            <w:tcW w:w="1204" w:type="dxa"/>
          </w:tcPr>
          <w:p w:rsidR="00CA427C" w:rsidRDefault="00CA427C">
            <w:pPr>
              <w:pStyle w:val="ConsPlusNormal"/>
              <w:jc w:val="center"/>
            </w:pPr>
            <w:r>
              <w:t>31.05.2024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 xml:space="preserve">разработанная </w:t>
            </w:r>
            <w:r>
              <w:lastRenderedPageBreak/>
              <w:t>проектная документация на строительство нежилого здания под размещение общественного центра</w:t>
            </w:r>
          </w:p>
        </w:tc>
        <w:tc>
          <w:tcPr>
            <w:tcW w:w="412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1433,64251</w:t>
            </w:r>
          </w:p>
        </w:tc>
      </w:tr>
      <w:tr w:rsidR="00CA427C">
        <w:tc>
          <w:tcPr>
            <w:tcW w:w="1264" w:type="dxa"/>
          </w:tcPr>
          <w:p w:rsidR="00CA427C" w:rsidRDefault="00CA427C">
            <w:pPr>
              <w:pStyle w:val="ConsPlusNormal"/>
              <w:jc w:val="center"/>
            </w:pPr>
            <w:r>
              <w:t>1.1.3.2.3.4</w:t>
            </w:r>
          </w:p>
        </w:tc>
        <w:tc>
          <w:tcPr>
            <w:tcW w:w="1924" w:type="dxa"/>
          </w:tcPr>
          <w:p w:rsidR="00CA427C" w:rsidRDefault="00CA427C">
            <w:pPr>
              <w:pStyle w:val="ConsPlusNormal"/>
            </w:pPr>
            <w:r>
              <w:t>Выполнение работ по строительству нежилого здания под размещение общественного центра по адресу: г. Пермь, Ленинский район, ул. Борцов Революции, 153а)</w:t>
            </w:r>
          </w:p>
        </w:tc>
        <w:tc>
          <w:tcPr>
            <w:tcW w:w="748" w:type="dxa"/>
          </w:tcPr>
          <w:p w:rsidR="00CA427C" w:rsidRDefault="00CA42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CA427C" w:rsidRDefault="00CA427C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</w:tcPr>
          <w:p w:rsidR="00CA427C" w:rsidRDefault="00CA42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акт выполненных работ по строительству нежилого здания</w:t>
            </w:r>
          </w:p>
        </w:tc>
        <w:tc>
          <w:tcPr>
            <w:tcW w:w="412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A427C" w:rsidRDefault="00CA427C">
            <w:pPr>
              <w:pStyle w:val="ConsPlusNormal"/>
              <w:jc w:val="center"/>
            </w:pPr>
            <w:r>
              <w:t>24245,05449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>6.13. строки "</w:t>
      </w:r>
      <w:hyperlink r:id="rId60">
        <w:r>
          <w:rPr>
            <w:color w:val="0000FF"/>
          </w:rPr>
          <w:t>Итого</w:t>
        </w:r>
      </w:hyperlink>
      <w:r>
        <w:t xml:space="preserve"> по мероприятию 1.1.3.2.2, в том числе по источникам финансирования", "</w:t>
      </w:r>
      <w:hyperlink r:id="rId61">
        <w:r>
          <w:rPr>
            <w:color w:val="0000FF"/>
          </w:rPr>
          <w:t>Итого</w:t>
        </w:r>
      </w:hyperlink>
      <w:r>
        <w:t xml:space="preserve"> по основному мероприятию 1.1.3.2, в том числе по источникам финансирования", "</w:t>
      </w:r>
      <w:hyperlink r:id="rId62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63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87"/>
        <w:gridCol w:w="1852"/>
        <w:gridCol w:w="1361"/>
      </w:tblGrid>
      <w:tr w:rsidR="00CA427C">
        <w:tc>
          <w:tcPr>
            <w:tcW w:w="8787" w:type="dxa"/>
          </w:tcPr>
          <w:p w:rsidR="00CA427C" w:rsidRDefault="00CA427C">
            <w:pPr>
              <w:pStyle w:val="ConsPlusNormal"/>
            </w:pPr>
            <w:r>
              <w:t>Итого по мероприятию 1.1.3.2.3, в том числе по источникам финансирования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25794,097</w:t>
            </w:r>
          </w:p>
        </w:tc>
      </w:tr>
      <w:tr w:rsidR="00CA427C">
        <w:tc>
          <w:tcPr>
            <w:tcW w:w="8787" w:type="dxa"/>
          </w:tcPr>
          <w:p w:rsidR="00CA427C" w:rsidRDefault="00CA427C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75647,124</w:t>
            </w:r>
          </w:p>
        </w:tc>
      </w:tr>
      <w:tr w:rsidR="00CA427C">
        <w:tc>
          <w:tcPr>
            <w:tcW w:w="8787" w:type="dxa"/>
          </w:tcPr>
          <w:p w:rsidR="00CA427C" w:rsidRDefault="00CA427C">
            <w:pPr>
              <w:pStyle w:val="ConsPlusNormal"/>
            </w:pPr>
            <w:r>
              <w:lastRenderedPageBreak/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119810,346</w:t>
            </w:r>
          </w:p>
        </w:tc>
      </w:tr>
      <w:tr w:rsidR="00CA427C">
        <w:tc>
          <w:tcPr>
            <w:tcW w:w="8787" w:type="dxa"/>
            <w:vMerge w:val="restart"/>
          </w:tcPr>
          <w:p w:rsidR="00CA427C" w:rsidRDefault="00CA427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257254,442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242833,224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3000,000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11421,218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 &lt;**&gt; (не учитывается в общем объеме финансирования по подпрограмме)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1883,000 &lt;**&gt;</w:t>
            </w:r>
          </w:p>
        </w:tc>
      </w:tr>
      <w:tr w:rsidR="00CA427C">
        <w:tc>
          <w:tcPr>
            <w:tcW w:w="8787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852" w:type="dxa"/>
          </w:tcPr>
          <w:p w:rsidR="00CA427C" w:rsidRDefault="00CA42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CA427C" w:rsidRDefault="00CA427C">
            <w:pPr>
              <w:pStyle w:val="ConsPlusNormal"/>
              <w:jc w:val="center"/>
            </w:pPr>
            <w:r>
              <w:t>5003,95831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7. В </w:t>
      </w:r>
      <w:hyperlink r:id="rId64">
        <w:r>
          <w:rPr>
            <w:color w:val="0000FF"/>
          </w:rPr>
          <w:t>приложении 2</w:t>
        </w:r>
      </w:hyperlink>
      <w:r>
        <w:t>:</w:t>
      </w:r>
    </w:p>
    <w:p w:rsidR="00CA427C" w:rsidRDefault="00CA427C">
      <w:pPr>
        <w:pStyle w:val="ConsPlusNormal"/>
        <w:spacing w:before="220"/>
        <w:ind w:firstLine="540"/>
        <w:jc w:val="both"/>
      </w:pPr>
      <w:r>
        <w:lastRenderedPageBreak/>
        <w:t xml:space="preserve">7.1. </w:t>
      </w:r>
      <w:hyperlink r:id="rId65">
        <w:r>
          <w:rPr>
            <w:color w:val="0000FF"/>
          </w:rPr>
          <w:t>строку 1.2.1.1.1.1.1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80"/>
        <w:gridCol w:w="2068"/>
        <w:gridCol w:w="1204"/>
        <w:gridCol w:w="1204"/>
        <w:gridCol w:w="1701"/>
        <w:gridCol w:w="532"/>
        <w:gridCol w:w="604"/>
        <w:gridCol w:w="1672"/>
        <w:gridCol w:w="1134"/>
      </w:tblGrid>
      <w:tr w:rsidR="00CA427C">
        <w:tc>
          <w:tcPr>
            <w:tcW w:w="132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1780" w:type="dxa"/>
            <w:vMerge w:val="restart"/>
          </w:tcPr>
          <w:p w:rsidR="00CA427C" w:rsidRDefault="00CA427C">
            <w:pPr>
              <w:pStyle w:val="ConsPlusNormal"/>
            </w:pPr>
            <w:r>
              <w:t>Проведение общегородского мероприятия "</w:t>
            </w:r>
            <w:proofErr w:type="spellStart"/>
            <w:r>
              <w:t>Навруз</w:t>
            </w:r>
            <w:proofErr w:type="spellEnd"/>
            <w:r>
              <w:t>"</w:t>
            </w:r>
          </w:p>
        </w:tc>
        <w:tc>
          <w:tcPr>
            <w:tcW w:w="2068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CA427C" w:rsidRDefault="00CA427C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32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2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183,046</w:t>
            </w:r>
          </w:p>
        </w:tc>
      </w:tr>
      <w:tr w:rsidR="00CA427C">
        <w:tc>
          <w:tcPr>
            <w:tcW w:w="13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8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6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01" w:type="dxa"/>
          </w:tcPr>
          <w:p w:rsidR="00CA427C" w:rsidRDefault="00CA427C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32" w:type="dxa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CA427C" w:rsidRDefault="00CA427C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67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34" w:type="dxa"/>
            <w:vMerge/>
          </w:tcPr>
          <w:p w:rsidR="00CA427C" w:rsidRDefault="00CA427C">
            <w:pPr>
              <w:pStyle w:val="ConsPlusNormal"/>
            </w:pP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7.2. </w:t>
      </w:r>
      <w:hyperlink r:id="rId66">
        <w:r>
          <w:rPr>
            <w:color w:val="0000FF"/>
          </w:rPr>
          <w:t>строку 1.2.1.1.1.2.1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80"/>
        <w:gridCol w:w="2068"/>
        <w:gridCol w:w="1204"/>
        <w:gridCol w:w="1204"/>
        <w:gridCol w:w="1701"/>
        <w:gridCol w:w="532"/>
        <w:gridCol w:w="604"/>
        <w:gridCol w:w="1672"/>
        <w:gridCol w:w="1134"/>
      </w:tblGrid>
      <w:tr w:rsidR="00CA427C">
        <w:tc>
          <w:tcPr>
            <w:tcW w:w="132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1780" w:type="dxa"/>
            <w:vMerge w:val="restart"/>
          </w:tcPr>
          <w:p w:rsidR="00CA427C" w:rsidRDefault="00CA427C">
            <w:pPr>
              <w:pStyle w:val="ConsPlusNormal"/>
            </w:pPr>
            <w:r>
              <w:t>Проведение цикла мероприятий по поддержке инициатив, нацеленных на популяризацию национальных культур</w:t>
            </w:r>
          </w:p>
        </w:tc>
        <w:tc>
          <w:tcPr>
            <w:tcW w:w="2068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532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A427C" w:rsidRDefault="00CA427C">
            <w:pPr>
              <w:pStyle w:val="ConsPlusNormal"/>
              <w:jc w:val="center"/>
            </w:pPr>
            <w:r>
              <w:t>456,722</w:t>
            </w:r>
          </w:p>
        </w:tc>
      </w:tr>
      <w:tr w:rsidR="00CA427C">
        <w:tc>
          <w:tcPr>
            <w:tcW w:w="13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8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6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0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3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CA427C" w:rsidRDefault="00CA427C">
            <w:pPr>
              <w:pStyle w:val="ConsPlusNormal"/>
              <w:jc w:val="center"/>
            </w:pPr>
            <w:r>
              <w:t>137,017</w:t>
            </w:r>
          </w:p>
        </w:tc>
      </w:tr>
      <w:tr w:rsidR="00CA427C">
        <w:tc>
          <w:tcPr>
            <w:tcW w:w="13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8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6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01" w:type="dxa"/>
          </w:tcPr>
          <w:p w:rsidR="00CA427C" w:rsidRDefault="00CA427C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32" w:type="dxa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CA427C" w:rsidRDefault="00CA427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7.3. </w:t>
      </w:r>
      <w:hyperlink r:id="rId67">
        <w:r>
          <w:rPr>
            <w:color w:val="0000FF"/>
          </w:rPr>
          <w:t>строки 1.2.1.1.1.2.5</w:t>
        </w:r>
      </w:hyperlink>
      <w:r>
        <w:t xml:space="preserve">, </w:t>
      </w:r>
      <w:hyperlink r:id="rId68">
        <w:r>
          <w:rPr>
            <w:color w:val="0000FF"/>
          </w:rPr>
          <w:t>1.2.1.1.1.2.6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80"/>
        <w:gridCol w:w="2068"/>
        <w:gridCol w:w="1204"/>
        <w:gridCol w:w="1204"/>
        <w:gridCol w:w="1701"/>
        <w:gridCol w:w="532"/>
        <w:gridCol w:w="604"/>
        <w:gridCol w:w="1672"/>
        <w:gridCol w:w="1134"/>
      </w:tblGrid>
      <w:tr w:rsidR="00CA427C">
        <w:tc>
          <w:tcPr>
            <w:tcW w:w="1324" w:type="dxa"/>
            <w:vMerge w:val="restart"/>
          </w:tcPr>
          <w:p w:rsidR="00CA427C" w:rsidRDefault="00CA427C">
            <w:pPr>
              <w:pStyle w:val="ConsPlusNormal"/>
            </w:pPr>
            <w:r>
              <w:t>1.2.1.1.1.2.5</w:t>
            </w:r>
          </w:p>
        </w:tc>
        <w:tc>
          <w:tcPr>
            <w:tcW w:w="1780" w:type="dxa"/>
            <w:vMerge w:val="restart"/>
          </w:tcPr>
          <w:p w:rsidR="00CA427C" w:rsidRDefault="00CA427C">
            <w:pPr>
              <w:pStyle w:val="ConsPlusNormal"/>
            </w:pPr>
            <w:r>
              <w:t xml:space="preserve">Проведение фестиваля татарской культуры "Пермь - </w:t>
            </w:r>
            <w:proofErr w:type="spellStart"/>
            <w:r>
              <w:t>талантлары</w:t>
            </w:r>
            <w:proofErr w:type="spellEnd"/>
            <w:r>
              <w:t>"</w:t>
            </w:r>
          </w:p>
        </w:tc>
        <w:tc>
          <w:tcPr>
            <w:tcW w:w="2068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CA427C" w:rsidRDefault="00CA427C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32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2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250,000</w:t>
            </w:r>
          </w:p>
        </w:tc>
      </w:tr>
      <w:tr w:rsidR="00CA427C">
        <w:tc>
          <w:tcPr>
            <w:tcW w:w="13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8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6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01" w:type="dxa"/>
          </w:tcPr>
          <w:p w:rsidR="00CA427C" w:rsidRDefault="00CA427C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 мероприятий</w:t>
            </w:r>
          </w:p>
        </w:tc>
        <w:tc>
          <w:tcPr>
            <w:tcW w:w="532" w:type="dxa"/>
          </w:tcPr>
          <w:p w:rsidR="00CA427C" w:rsidRDefault="00CA427C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04" w:type="dxa"/>
          </w:tcPr>
          <w:p w:rsidR="00CA427C" w:rsidRDefault="00CA427C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67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34" w:type="dxa"/>
            <w:vMerge/>
          </w:tcPr>
          <w:p w:rsidR="00CA427C" w:rsidRDefault="00CA427C">
            <w:pPr>
              <w:pStyle w:val="ConsPlusNormal"/>
            </w:pPr>
          </w:p>
        </w:tc>
      </w:tr>
      <w:tr w:rsidR="00CA427C">
        <w:tc>
          <w:tcPr>
            <w:tcW w:w="132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1.2.1.1.1.2.6</w:t>
            </w:r>
          </w:p>
        </w:tc>
        <w:tc>
          <w:tcPr>
            <w:tcW w:w="1780" w:type="dxa"/>
            <w:vMerge w:val="restart"/>
          </w:tcPr>
          <w:p w:rsidR="00CA427C" w:rsidRDefault="00CA427C">
            <w:pPr>
              <w:pStyle w:val="ConsPlusNormal"/>
            </w:pPr>
            <w:r>
              <w:t>Проведение национального праздника "Сабантуй"</w:t>
            </w:r>
          </w:p>
        </w:tc>
        <w:tc>
          <w:tcPr>
            <w:tcW w:w="2068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1701" w:type="dxa"/>
          </w:tcPr>
          <w:p w:rsidR="00CA427C" w:rsidRDefault="00CA427C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32" w:type="dxa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2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966,954</w:t>
            </w:r>
          </w:p>
        </w:tc>
      </w:tr>
      <w:tr w:rsidR="00CA427C">
        <w:tc>
          <w:tcPr>
            <w:tcW w:w="13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8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6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01" w:type="dxa"/>
          </w:tcPr>
          <w:p w:rsidR="00CA427C" w:rsidRDefault="00CA427C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32" w:type="dxa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CA427C" w:rsidRDefault="00CA427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67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134" w:type="dxa"/>
            <w:vMerge/>
          </w:tcPr>
          <w:p w:rsidR="00CA427C" w:rsidRDefault="00CA427C">
            <w:pPr>
              <w:pStyle w:val="ConsPlusNormal"/>
            </w:pPr>
          </w:p>
        </w:tc>
      </w:tr>
    </w:tbl>
    <w:p w:rsidR="00CA427C" w:rsidRDefault="00CA427C">
      <w:pPr>
        <w:pStyle w:val="ConsPlusNormal"/>
        <w:sectPr w:rsidR="00CA42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7.4. </w:t>
      </w:r>
      <w:hyperlink r:id="rId69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31"/>
        <w:gridCol w:w="1672"/>
        <w:gridCol w:w="1144"/>
      </w:tblGrid>
      <w:tr w:rsidR="00CA427C">
        <w:tc>
          <w:tcPr>
            <w:tcW w:w="10431" w:type="dxa"/>
            <w:vMerge w:val="restart"/>
          </w:tcPr>
          <w:p w:rsidR="00CA427C" w:rsidRDefault="00CA427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8114,339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7151,722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962,617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7.5. </w:t>
      </w:r>
      <w:hyperlink r:id="rId70">
        <w:r>
          <w:rPr>
            <w:color w:val="0000FF"/>
          </w:rPr>
          <w:t>строку 1.2.1.1.2.2.3</w:t>
        </w:r>
      </w:hyperlink>
      <w:r>
        <w:t xml:space="preserve">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80"/>
        <w:gridCol w:w="2068"/>
        <w:gridCol w:w="1204"/>
        <w:gridCol w:w="1204"/>
        <w:gridCol w:w="1701"/>
        <w:gridCol w:w="532"/>
        <w:gridCol w:w="604"/>
        <w:gridCol w:w="1672"/>
        <w:gridCol w:w="1134"/>
      </w:tblGrid>
      <w:tr w:rsidR="00CA427C">
        <w:tc>
          <w:tcPr>
            <w:tcW w:w="132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1.2.1.1.2.2.3</w:t>
            </w:r>
          </w:p>
        </w:tc>
        <w:tc>
          <w:tcPr>
            <w:tcW w:w="1780" w:type="dxa"/>
            <w:vMerge w:val="restart"/>
          </w:tcPr>
          <w:p w:rsidR="00CA427C" w:rsidRDefault="00CA427C">
            <w:pPr>
              <w:pStyle w:val="ConsPlusNormal"/>
            </w:pPr>
            <w:r>
              <w:t>Организация, проведение, участие в духовно-просветительских мероприятиях по вопросам православной культуры</w:t>
            </w:r>
          </w:p>
        </w:tc>
        <w:tc>
          <w:tcPr>
            <w:tcW w:w="2068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32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vMerge w:val="restart"/>
          </w:tcPr>
          <w:p w:rsidR="00CA427C" w:rsidRDefault="00CA42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A427C" w:rsidRDefault="00CA427C">
            <w:pPr>
              <w:pStyle w:val="ConsPlusNormal"/>
              <w:jc w:val="center"/>
            </w:pPr>
            <w:r>
              <w:t>494,000</w:t>
            </w:r>
          </w:p>
        </w:tc>
      </w:tr>
      <w:tr w:rsidR="00CA427C">
        <w:tc>
          <w:tcPr>
            <w:tcW w:w="13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8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6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0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532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6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CA427C" w:rsidRDefault="00CA427C">
            <w:pPr>
              <w:pStyle w:val="ConsPlusNormal"/>
              <w:jc w:val="center"/>
            </w:pPr>
            <w:r>
              <w:t>148,200</w:t>
            </w:r>
          </w:p>
        </w:tc>
      </w:tr>
      <w:tr w:rsidR="00CA427C">
        <w:tc>
          <w:tcPr>
            <w:tcW w:w="132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80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2068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204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701" w:type="dxa"/>
          </w:tcPr>
          <w:p w:rsidR="00CA427C" w:rsidRDefault="00CA427C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32" w:type="dxa"/>
          </w:tcPr>
          <w:p w:rsidR="00CA427C" w:rsidRDefault="00CA42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CA427C" w:rsidRDefault="00CA427C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A427C" w:rsidRDefault="00CA427C">
            <w:pPr>
              <w:pStyle w:val="ConsPlusNormal"/>
              <w:jc w:val="center"/>
            </w:pPr>
            <w:r>
              <w:t>0,0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 xml:space="preserve">7.6. </w:t>
      </w:r>
      <w:hyperlink r:id="rId71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31"/>
        <w:gridCol w:w="1672"/>
        <w:gridCol w:w="1144"/>
      </w:tblGrid>
      <w:tr w:rsidR="00CA427C">
        <w:tc>
          <w:tcPr>
            <w:tcW w:w="10431" w:type="dxa"/>
            <w:vMerge w:val="restart"/>
          </w:tcPr>
          <w:p w:rsidR="00CA427C" w:rsidRDefault="00CA427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3454,010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2827,700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626,310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ind w:firstLine="540"/>
        <w:jc w:val="both"/>
      </w:pPr>
      <w:r>
        <w:t>7.7. строки "</w:t>
      </w:r>
      <w:hyperlink r:id="rId72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73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7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A427C" w:rsidRDefault="00CA42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31"/>
        <w:gridCol w:w="1672"/>
        <w:gridCol w:w="1144"/>
      </w:tblGrid>
      <w:tr w:rsidR="00CA427C">
        <w:tc>
          <w:tcPr>
            <w:tcW w:w="10431" w:type="dxa"/>
            <w:vMerge w:val="restart"/>
          </w:tcPr>
          <w:p w:rsidR="00CA427C" w:rsidRDefault="00CA427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12790,349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10919,422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1870,927</w:t>
            </w:r>
          </w:p>
        </w:tc>
      </w:tr>
      <w:tr w:rsidR="00CA427C">
        <w:tc>
          <w:tcPr>
            <w:tcW w:w="10431" w:type="dxa"/>
            <w:vMerge w:val="restart"/>
          </w:tcPr>
          <w:p w:rsidR="00CA427C" w:rsidRDefault="00CA427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12790,349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10919,422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1870,927</w:t>
            </w:r>
          </w:p>
        </w:tc>
      </w:tr>
      <w:tr w:rsidR="00CA427C">
        <w:tc>
          <w:tcPr>
            <w:tcW w:w="10431" w:type="dxa"/>
            <w:vMerge w:val="restart"/>
          </w:tcPr>
          <w:p w:rsidR="00CA427C" w:rsidRDefault="00CA427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12790,349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10919,422</w:t>
            </w:r>
          </w:p>
        </w:tc>
      </w:tr>
      <w:tr w:rsidR="00CA427C">
        <w:tc>
          <w:tcPr>
            <w:tcW w:w="10431" w:type="dxa"/>
            <w:vMerge/>
          </w:tcPr>
          <w:p w:rsidR="00CA427C" w:rsidRDefault="00CA427C">
            <w:pPr>
              <w:pStyle w:val="ConsPlusNormal"/>
            </w:pPr>
          </w:p>
        </w:tc>
        <w:tc>
          <w:tcPr>
            <w:tcW w:w="1672" w:type="dxa"/>
          </w:tcPr>
          <w:p w:rsidR="00CA427C" w:rsidRDefault="00CA42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CA427C" w:rsidRDefault="00CA427C">
            <w:pPr>
              <w:pStyle w:val="ConsPlusNormal"/>
              <w:jc w:val="center"/>
            </w:pPr>
            <w:r>
              <w:t>1870,927</w:t>
            </w:r>
          </w:p>
        </w:tc>
      </w:tr>
    </w:tbl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jc w:val="both"/>
      </w:pPr>
    </w:p>
    <w:p w:rsidR="00CA427C" w:rsidRDefault="00CA427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350" w:rsidRDefault="00E45350"/>
    <w:sectPr w:rsidR="00E4535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27C"/>
    <w:rsid w:val="007B76BD"/>
    <w:rsid w:val="00CA427C"/>
    <w:rsid w:val="00E4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20F33-C3EC-497F-8357-3C15541C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42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A42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A42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A42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42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42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42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427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4062&amp;dst=136327" TargetMode="External"/><Relationship Id="rId18" Type="http://schemas.openxmlformats.org/officeDocument/2006/relationships/hyperlink" Target="https://login.consultant.ru/link/?req=doc&amp;base=RLAW368&amp;n=194062&amp;dst=3227" TargetMode="External"/><Relationship Id="rId26" Type="http://schemas.openxmlformats.org/officeDocument/2006/relationships/hyperlink" Target="https://login.consultant.ru/link/?req=doc&amp;base=RLAW368&amp;n=194062&amp;dst=3525" TargetMode="External"/><Relationship Id="rId39" Type="http://schemas.openxmlformats.org/officeDocument/2006/relationships/hyperlink" Target="https://login.consultant.ru/link/?req=doc&amp;base=RLAW368&amp;n=194062&amp;dst=134712" TargetMode="External"/><Relationship Id="rId21" Type="http://schemas.openxmlformats.org/officeDocument/2006/relationships/hyperlink" Target="https://login.consultant.ru/link/?req=doc&amp;base=RLAW368&amp;n=194062&amp;dst=3296" TargetMode="External"/><Relationship Id="rId34" Type="http://schemas.openxmlformats.org/officeDocument/2006/relationships/hyperlink" Target="https://login.consultant.ru/link/?req=doc&amp;base=RLAW368&amp;n=194062&amp;dst=5174" TargetMode="External"/><Relationship Id="rId42" Type="http://schemas.openxmlformats.org/officeDocument/2006/relationships/hyperlink" Target="https://login.consultant.ru/link/?req=doc&amp;base=RLAW368&amp;n=194062&amp;dst=134775" TargetMode="External"/><Relationship Id="rId47" Type="http://schemas.openxmlformats.org/officeDocument/2006/relationships/hyperlink" Target="https://login.consultant.ru/link/?req=doc&amp;base=RLAW368&amp;n=194062&amp;dst=136515" TargetMode="External"/><Relationship Id="rId50" Type="http://schemas.openxmlformats.org/officeDocument/2006/relationships/hyperlink" Target="https://login.consultant.ru/link/?req=doc&amp;base=RLAW368&amp;n=194062&amp;dst=136556" TargetMode="External"/><Relationship Id="rId55" Type="http://schemas.openxmlformats.org/officeDocument/2006/relationships/hyperlink" Target="https://login.consultant.ru/link/?req=doc&amp;base=RLAW368&amp;n=194062&amp;dst=133080" TargetMode="External"/><Relationship Id="rId63" Type="http://schemas.openxmlformats.org/officeDocument/2006/relationships/hyperlink" Target="https://login.consultant.ru/link/?req=doc&amp;base=RLAW368&amp;n=194062&amp;dst=136567" TargetMode="External"/><Relationship Id="rId68" Type="http://schemas.openxmlformats.org/officeDocument/2006/relationships/hyperlink" Target="https://login.consultant.ru/link/?req=doc&amp;base=RLAW368&amp;n=194062&amp;dst=133138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94062&amp;dst=100042" TargetMode="External"/><Relationship Id="rId71" Type="http://schemas.openxmlformats.org/officeDocument/2006/relationships/hyperlink" Target="https://login.consultant.ru/link/?req=doc&amp;base=RLAW368&amp;n=194062&amp;dst=13317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4062&amp;dst=3167" TargetMode="External"/><Relationship Id="rId29" Type="http://schemas.openxmlformats.org/officeDocument/2006/relationships/hyperlink" Target="https://login.consultant.ru/link/?req=doc&amp;base=RLAW368&amp;n=194062&amp;dst=3758" TargetMode="External"/><Relationship Id="rId11" Type="http://schemas.openxmlformats.org/officeDocument/2006/relationships/hyperlink" Target="https://login.consultant.ru/link/?req=doc&amp;base=RLAW368&amp;n=194062&amp;dst=136271" TargetMode="External"/><Relationship Id="rId24" Type="http://schemas.openxmlformats.org/officeDocument/2006/relationships/hyperlink" Target="https://login.consultant.ru/link/?req=doc&amp;base=RLAW368&amp;n=194062&amp;dst=136358" TargetMode="External"/><Relationship Id="rId32" Type="http://schemas.openxmlformats.org/officeDocument/2006/relationships/hyperlink" Target="https://login.consultant.ru/link/?req=doc&amp;base=RLAW368&amp;n=194062&amp;dst=4337" TargetMode="External"/><Relationship Id="rId37" Type="http://schemas.openxmlformats.org/officeDocument/2006/relationships/hyperlink" Target="https://login.consultant.ru/link/?req=doc&amp;base=RLAW368&amp;n=194062&amp;dst=134674" TargetMode="External"/><Relationship Id="rId40" Type="http://schemas.openxmlformats.org/officeDocument/2006/relationships/hyperlink" Target="https://login.consultant.ru/link/?req=doc&amp;base=RLAW368&amp;n=194062&amp;dst=5834" TargetMode="External"/><Relationship Id="rId45" Type="http://schemas.openxmlformats.org/officeDocument/2006/relationships/hyperlink" Target="https://login.consultant.ru/link/?req=doc&amp;base=RLAW368&amp;n=194062&amp;dst=136460" TargetMode="External"/><Relationship Id="rId53" Type="http://schemas.openxmlformats.org/officeDocument/2006/relationships/hyperlink" Target="https://login.consultant.ru/link/?req=doc&amp;base=RLAW368&amp;n=194062&amp;dst=133073" TargetMode="External"/><Relationship Id="rId58" Type="http://schemas.openxmlformats.org/officeDocument/2006/relationships/hyperlink" Target="https://login.consultant.ru/link/?req=doc&amp;base=RLAW368&amp;n=194062&amp;dst=133088" TargetMode="External"/><Relationship Id="rId66" Type="http://schemas.openxmlformats.org/officeDocument/2006/relationships/hyperlink" Target="https://login.consultant.ru/link/?req=doc&amp;base=RLAW368&amp;n=194062&amp;dst=133133" TargetMode="External"/><Relationship Id="rId74" Type="http://schemas.openxmlformats.org/officeDocument/2006/relationships/hyperlink" Target="https://login.consultant.ru/link/?req=doc&amp;base=RLAW368&amp;n=194062&amp;dst=133178" TargetMode="External"/><Relationship Id="rId5" Type="http://schemas.openxmlformats.org/officeDocument/2006/relationships/hyperlink" Target="https://login.consultant.ru/link/?req=doc&amp;base=LAW&amp;n=476449" TargetMode="External"/><Relationship Id="rId15" Type="http://schemas.openxmlformats.org/officeDocument/2006/relationships/hyperlink" Target="https://login.consultant.ru/link/?req=doc&amp;base=RLAW368&amp;n=194062&amp;dst=3146" TargetMode="External"/><Relationship Id="rId23" Type="http://schemas.openxmlformats.org/officeDocument/2006/relationships/hyperlink" Target="https://login.consultant.ru/link/?req=doc&amp;base=RLAW368&amp;n=194062&amp;dst=135424" TargetMode="External"/><Relationship Id="rId28" Type="http://schemas.openxmlformats.org/officeDocument/2006/relationships/hyperlink" Target="https://login.consultant.ru/link/?req=doc&amp;base=RLAW368&amp;n=194062&amp;dst=3673" TargetMode="External"/><Relationship Id="rId36" Type="http://schemas.openxmlformats.org/officeDocument/2006/relationships/hyperlink" Target="https://login.consultant.ru/link/?req=doc&amp;base=RLAW368&amp;n=194062&amp;dst=5701" TargetMode="External"/><Relationship Id="rId49" Type="http://schemas.openxmlformats.org/officeDocument/2006/relationships/hyperlink" Target="https://login.consultant.ru/link/?req=doc&amp;base=RLAW368&amp;n=194062&amp;dst=136545" TargetMode="External"/><Relationship Id="rId57" Type="http://schemas.openxmlformats.org/officeDocument/2006/relationships/hyperlink" Target="https://login.consultant.ru/link/?req=doc&amp;base=RLAW368&amp;n=194062&amp;dst=133084" TargetMode="External"/><Relationship Id="rId61" Type="http://schemas.openxmlformats.org/officeDocument/2006/relationships/hyperlink" Target="https://login.consultant.ru/link/?req=doc&amp;base=RLAW368&amp;n=194062&amp;dst=133093" TargetMode="External"/><Relationship Id="rId10" Type="http://schemas.openxmlformats.org/officeDocument/2006/relationships/hyperlink" Target="https://login.consultant.ru/link/?req=doc&amp;base=RLAW368&amp;n=194062&amp;dst=136008" TargetMode="External"/><Relationship Id="rId19" Type="http://schemas.openxmlformats.org/officeDocument/2006/relationships/hyperlink" Target="https://login.consultant.ru/link/?req=doc&amp;base=RLAW368&amp;n=194062&amp;dst=3236" TargetMode="External"/><Relationship Id="rId31" Type="http://schemas.openxmlformats.org/officeDocument/2006/relationships/hyperlink" Target="https://login.consultant.ru/link/?req=doc&amp;base=RLAW368&amp;n=194062&amp;dst=4046" TargetMode="External"/><Relationship Id="rId44" Type="http://schemas.openxmlformats.org/officeDocument/2006/relationships/hyperlink" Target="https://login.consultant.ru/link/?req=doc&amp;base=RLAW368&amp;n=194062&amp;dst=136453" TargetMode="External"/><Relationship Id="rId52" Type="http://schemas.openxmlformats.org/officeDocument/2006/relationships/hyperlink" Target="https://login.consultant.ru/link/?req=doc&amp;base=RLAW368&amp;n=194062&amp;dst=133065" TargetMode="External"/><Relationship Id="rId60" Type="http://schemas.openxmlformats.org/officeDocument/2006/relationships/hyperlink" Target="https://login.consultant.ru/link/?req=doc&amp;base=RLAW368&amp;n=194062&amp;dst=133084" TargetMode="External"/><Relationship Id="rId65" Type="http://schemas.openxmlformats.org/officeDocument/2006/relationships/hyperlink" Target="https://login.consultant.ru/link/?req=doc&amp;base=RLAW368&amp;n=194062&amp;dst=133125" TargetMode="External"/><Relationship Id="rId73" Type="http://schemas.openxmlformats.org/officeDocument/2006/relationships/hyperlink" Target="https://login.consultant.ru/link/?req=doc&amp;base=RLAW368&amp;n=194062&amp;dst=13317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4062&amp;dst=169" TargetMode="External"/><Relationship Id="rId14" Type="http://schemas.openxmlformats.org/officeDocument/2006/relationships/hyperlink" Target="https://login.consultant.ru/link/?req=doc&amp;base=RLAW368&amp;n=194062&amp;dst=3113" TargetMode="External"/><Relationship Id="rId22" Type="http://schemas.openxmlformats.org/officeDocument/2006/relationships/hyperlink" Target="https://login.consultant.ru/link/?req=doc&amp;base=RLAW368&amp;n=194062&amp;dst=3441" TargetMode="External"/><Relationship Id="rId27" Type="http://schemas.openxmlformats.org/officeDocument/2006/relationships/hyperlink" Target="https://login.consultant.ru/link/?req=doc&amp;base=RLAW368&amp;n=194062&amp;dst=3572" TargetMode="External"/><Relationship Id="rId30" Type="http://schemas.openxmlformats.org/officeDocument/2006/relationships/hyperlink" Target="https://login.consultant.ru/link/?req=doc&amp;base=RLAW368&amp;n=194062&amp;dst=4007" TargetMode="External"/><Relationship Id="rId35" Type="http://schemas.openxmlformats.org/officeDocument/2006/relationships/hyperlink" Target="https://login.consultant.ru/link/?req=doc&amp;base=RLAW368&amp;n=194062&amp;dst=5228" TargetMode="External"/><Relationship Id="rId43" Type="http://schemas.openxmlformats.org/officeDocument/2006/relationships/hyperlink" Target="https://login.consultant.ru/link/?req=doc&amp;base=RLAW368&amp;n=194062&amp;dst=132934" TargetMode="External"/><Relationship Id="rId48" Type="http://schemas.openxmlformats.org/officeDocument/2006/relationships/hyperlink" Target="https://login.consultant.ru/link/?req=doc&amp;base=RLAW368&amp;n=194062&amp;dst=136536" TargetMode="External"/><Relationship Id="rId56" Type="http://schemas.openxmlformats.org/officeDocument/2006/relationships/hyperlink" Target="https://login.consultant.ru/link/?req=doc&amp;base=RLAW368&amp;n=194062&amp;dst=133081" TargetMode="External"/><Relationship Id="rId64" Type="http://schemas.openxmlformats.org/officeDocument/2006/relationships/hyperlink" Target="https://login.consultant.ru/link/?req=doc&amp;base=RLAW368&amp;n=194062&amp;dst=133099" TargetMode="External"/><Relationship Id="rId69" Type="http://schemas.openxmlformats.org/officeDocument/2006/relationships/hyperlink" Target="https://login.consultant.ru/link/?req=doc&amp;base=RLAW368&amp;n=194062&amp;dst=133156" TargetMode="External"/><Relationship Id="rId8" Type="http://schemas.openxmlformats.org/officeDocument/2006/relationships/hyperlink" Target="https://login.consultant.ru/link/?req=doc&amp;base=RLAW368&amp;n=194062&amp;dst=135899" TargetMode="External"/><Relationship Id="rId51" Type="http://schemas.openxmlformats.org/officeDocument/2006/relationships/hyperlink" Target="https://login.consultant.ru/link/?req=doc&amp;base=RLAW368&amp;n=194062&amp;dst=133064" TargetMode="External"/><Relationship Id="rId72" Type="http://schemas.openxmlformats.org/officeDocument/2006/relationships/hyperlink" Target="https://login.consultant.ru/link/?req=doc&amp;base=RLAW368&amp;n=194062&amp;dst=13317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4062&amp;dst=136296" TargetMode="External"/><Relationship Id="rId17" Type="http://schemas.openxmlformats.org/officeDocument/2006/relationships/hyperlink" Target="https://login.consultant.ru/link/?req=doc&amp;base=RLAW368&amp;n=194062&amp;dst=3212" TargetMode="External"/><Relationship Id="rId25" Type="http://schemas.openxmlformats.org/officeDocument/2006/relationships/hyperlink" Target="https://login.consultant.ru/link/?req=doc&amp;base=RLAW368&amp;n=194062&amp;dst=3525" TargetMode="External"/><Relationship Id="rId33" Type="http://schemas.openxmlformats.org/officeDocument/2006/relationships/hyperlink" Target="https://login.consultant.ru/link/?req=doc&amp;base=RLAW368&amp;n=194062&amp;dst=134655" TargetMode="External"/><Relationship Id="rId38" Type="http://schemas.openxmlformats.org/officeDocument/2006/relationships/hyperlink" Target="https://login.consultant.ru/link/?req=doc&amp;base=RLAW368&amp;n=194062&amp;dst=134693" TargetMode="External"/><Relationship Id="rId46" Type="http://schemas.openxmlformats.org/officeDocument/2006/relationships/hyperlink" Target="https://login.consultant.ru/link/?req=doc&amp;base=RLAW368&amp;n=194062&amp;dst=136479" TargetMode="External"/><Relationship Id="rId59" Type="http://schemas.openxmlformats.org/officeDocument/2006/relationships/hyperlink" Target="https://login.consultant.ru/link/?req=doc&amp;base=RLAW368&amp;n=194062&amp;dst=133089" TargetMode="External"/><Relationship Id="rId67" Type="http://schemas.openxmlformats.org/officeDocument/2006/relationships/hyperlink" Target="https://login.consultant.ru/link/?req=doc&amp;base=RLAW368&amp;n=194062&amp;dst=133137" TargetMode="External"/><Relationship Id="rId20" Type="http://schemas.openxmlformats.org/officeDocument/2006/relationships/hyperlink" Target="https://login.consultant.ru/link/?req=doc&amp;base=RLAW368&amp;n=194062&amp;dst=3281" TargetMode="External"/><Relationship Id="rId41" Type="http://schemas.openxmlformats.org/officeDocument/2006/relationships/hyperlink" Target="https://login.consultant.ru/link/?req=doc&amp;base=RLAW368&amp;n=194062&amp;dst=136401" TargetMode="External"/><Relationship Id="rId54" Type="http://schemas.openxmlformats.org/officeDocument/2006/relationships/hyperlink" Target="https://login.consultant.ru/link/?req=doc&amp;base=RLAW368&amp;n=194062&amp;dst=133076" TargetMode="External"/><Relationship Id="rId62" Type="http://schemas.openxmlformats.org/officeDocument/2006/relationships/hyperlink" Target="https://login.consultant.ru/link/?req=doc&amp;base=RLAW368&amp;n=194062&amp;dst=135867" TargetMode="External"/><Relationship Id="rId70" Type="http://schemas.openxmlformats.org/officeDocument/2006/relationships/hyperlink" Target="https://login.consultant.ru/link/?req=doc&amp;base=RLAW368&amp;n=194062&amp;dst=133164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5062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5786</Words>
  <Characters>32983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38692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Вера Анатольевна</dc:creator>
  <cp:keywords/>
  <dc:description/>
  <cp:lastModifiedBy>Парамонова Вера Анатольевна</cp:lastModifiedBy>
  <cp:revision>3</cp:revision>
  <dcterms:created xsi:type="dcterms:W3CDTF">2024-06-03T11:52:00Z</dcterms:created>
  <dcterms:modified xsi:type="dcterms:W3CDTF">2024-06-03T12:14:00Z</dcterms:modified>
</cp:coreProperties>
</file>